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B107B" w14:textId="77777777" w:rsidR="00FD4871" w:rsidRPr="00826CE2" w:rsidRDefault="00FD4871" w:rsidP="00A6240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sz w:val="24"/>
          <w:szCs w:val="24"/>
        </w:rPr>
      </w:pPr>
      <w:bookmarkStart w:id="0" w:name="_GoBack"/>
      <w:bookmarkEnd w:id="0"/>
    </w:p>
    <w:p w14:paraId="00D4147B" w14:textId="77777777" w:rsidR="00A6240F" w:rsidRPr="00826CE2" w:rsidRDefault="00A6240F" w:rsidP="00A6240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26CE2">
        <w:rPr>
          <w:rFonts w:eastAsia="Times New Roman" w:cs="Arial"/>
          <w:b/>
          <w:bCs/>
          <w:color w:val="222222"/>
          <w:sz w:val="24"/>
          <w:szCs w:val="24"/>
        </w:rPr>
        <w:t>Monica Whyte</w:t>
      </w:r>
    </w:p>
    <w:p w14:paraId="63226555" w14:textId="77777777" w:rsidR="00A6240F" w:rsidRPr="00826CE2" w:rsidRDefault="00A6240F" w:rsidP="00A6240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26CE2">
        <w:rPr>
          <w:rFonts w:eastAsia="Times New Roman" w:cs="Arial"/>
          <w:b/>
          <w:bCs/>
          <w:color w:val="222222"/>
          <w:sz w:val="24"/>
          <w:szCs w:val="24"/>
        </w:rPr>
        <w:t xml:space="preserve">6 - 7 </w:t>
      </w:r>
      <w:proofErr w:type="spellStart"/>
      <w:r w:rsidRPr="00826CE2">
        <w:rPr>
          <w:rFonts w:eastAsia="Times New Roman" w:cs="Arial"/>
          <w:b/>
          <w:bCs/>
          <w:color w:val="222222"/>
          <w:sz w:val="24"/>
          <w:szCs w:val="24"/>
        </w:rPr>
        <w:t>aprill</w:t>
      </w:r>
      <w:proofErr w:type="spellEnd"/>
      <w:r w:rsidRPr="00826CE2">
        <w:rPr>
          <w:rFonts w:eastAsia="Times New Roman" w:cs="Arial"/>
          <w:b/>
          <w:bCs/>
          <w:color w:val="222222"/>
          <w:sz w:val="24"/>
          <w:szCs w:val="24"/>
        </w:rPr>
        <w:t xml:space="preserve">, Ravi 27, </w:t>
      </w:r>
      <w:proofErr w:type="spellStart"/>
      <w:r w:rsidRPr="00826CE2">
        <w:rPr>
          <w:rFonts w:eastAsia="Times New Roman" w:cs="Arial"/>
          <w:b/>
          <w:bCs/>
          <w:color w:val="222222"/>
          <w:sz w:val="24"/>
          <w:szCs w:val="24"/>
        </w:rPr>
        <w:t>Tallinnas</w:t>
      </w:r>
      <w:proofErr w:type="spellEnd"/>
    </w:p>
    <w:p w14:paraId="399665FE" w14:textId="77777777" w:rsidR="00A6240F" w:rsidRPr="00826CE2" w:rsidRDefault="00A6240F" w:rsidP="00A6240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826CE2">
        <w:rPr>
          <w:rFonts w:eastAsia="Times New Roman" w:cs="Arial"/>
          <w:color w:val="222222"/>
          <w:sz w:val="24"/>
          <w:szCs w:val="24"/>
        </w:rPr>
        <w:t> </w:t>
      </w:r>
    </w:p>
    <w:p w14:paraId="59D386BB" w14:textId="77777777" w:rsidR="00A6240F" w:rsidRPr="00826CE2" w:rsidRDefault="00A6240F" w:rsidP="00A6240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826CE2">
        <w:rPr>
          <w:rFonts w:eastAsia="Times New Roman" w:cs="Arial"/>
          <w:color w:val="222222"/>
          <w:sz w:val="24"/>
          <w:szCs w:val="24"/>
        </w:rPr>
        <w:t> </w:t>
      </w:r>
    </w:p>
    <w:p w14:paraId="22E49C63" w14:textId="77777777" w:rsidR="008C490B" w:rsidRPr="00826CE2" w:rsidRDefault="00A6240F" w:rsidP="00A6240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826CE2">
        <w:rPr>
          <w:rFonts w:eastAsia="Times New Roman" w:cs="Arial"/>
          <w:color w:val="222222"/>
          <w:sz w:val="24"/>
          <w:szCs w:val="24"/>
        </w:rPr>
        <w:t xml:space="preserve">Monica White on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süsteemne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perekonnapsühhoterapeut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, </w:t>
      </w:r>
      <w:proofErr w:type="spellStart"/>
      <w:r w:rsidR="00FD13F0" w:rsidRPr="00826CE2">
        <w:rPr>
          <w:rFonts w:eastAsia="Times New Roman" w:cs="Arial"/>
          <w:color w:val="222222"/>
          <w:sz w:val="24"/>
          <w:szCs w:val="24"/>
        </w:rPr>
        <w:t>psühholoog</w:t>
      </w:r>
      <w:proofErr w:type="spellEnd"/>
      <w:r w:rsidR="00FD13F0" w:rsidRPr="00826CE2">
        <w:rPr>
          <w:rFonts w:eastAsia="Times New Roman" w:cs="Arial"/>
          <w:color w:val="222222"/>
          <w:sz w:val="24"/>
          <w:szCs w:val="24"/>
        </w:rPr>
        <w:t xml:space="preserve">, </w:t>
      </w:r>
      <w:proofErr w:type="spellStart"/>
      <w:r w:rsidR="00FD13F0" w:rsidRPr="00826CE2">
        <w:rPr>
          <w:rFonts w:eastAsia="Times New Roman" w:cs="Arial"/>
          <w:color w:val="222222"/>
          <w:sz w:val="24"/>
          <w:szCs w:val="24"/>
        </w:rPr>
        <w:t>supervi</w:t>
      </w:r>
      <w:r w:rsidR="00826CE2">
        <w:rPr>
          <w:rFonts w:eastAsia="Times New Roman" w:cs="Arial"/>
          <w:color w:val="222222"/>
          <w:sz w:val="24"/>
          <w:szCs w:val="24"/>
        </w:rPr>
        <w:t>i</w:t>
      </w:r>
      <w:r w:rsidR="00FD13F0" w:rsidRPr="00826CE2">
        <w:rPr>
          <w:rFonts w:eastAsia="Times New Roman" w:cs="Arial"/>
          <w:color w:val="222222"/>
          <w:sz w:val="24"/>
          <w:szCs w:val="24"/>
        </w:rPr>
        <w:t>sor</w:t>
      </w:r>
      <w:proofErr w:type="spellEnd"/>
      <w:r w:rsidR="00FD13F0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gramStart"/>
      <w:r w:rsidR="00FD13F0" w:rsidRPr="00826CE2">
        <w:rPr>
          <w:rFonts w:eastAsia="Times New Roman" w:cs="Arial"/>
          <w:color w:val="222222"/>
          <w:sz w:val="24"/>
          <w:szCs w:val="24"/>
        </w:rPr>
        <w:t xml:space="preserve">ja  </w:t>
      </w:r>
      <w:proofErr w:type="spellStart"/>
      <w:r w:rsidR="00FD13F0" w:rsidRPr="00826CE2">
        <w:rPr>
          <w:rFonts w:eastAsia="Times New Roman" w:cs="Arial"/>
          <w:color w:val="222222"/>
          <w:sz w:val="24"/>
          <w:szCs w:val="24"/>
        </w:rPr>
        <w:t>koolitaja</w:t>
      </w:r>
      <w:proofErr w:type="spellEnd"/>
      <w:proofErr w:type="gramEnd"/>
      <w:r w:rsidR="00FD13F0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826CE2">
        <w:rPr>
          <w:rFonts w:eastAsia="Times New Roman" w:cs="Arial"/>
          <w:color w:val="222222"/>
          <w:sz w:val="24"/>
          <w:szCs w:val="24"/>
        </w:rPr>
        <w:t>Iirimaalt</w:t>
      </w:r>
      <w:proofErr w:type="spellEnd"/>
      <w:r w:rsidR="00826CE2">
        <w:rPr>
          <w:rFonts w:eastAsia="Times New Roman" w:cs="Arial"/>
          <w:color w:val="222222"/>
          <w:sz w:val="24"/>
          <w:szCs w:val="24"/>
        </w:rPr>
        <w:t xml:space="preserve">, </w:t>
      </w:r>
      <w:proofErr w:type="spellStart"/>
      <w:r w:rsidR="00826CE2">
        <w:rPr>
          <w:rFonts w:eastAsia="Times New Roman" w:cs="Arial"/>
          <w:color w:val="222222"/>
          <w:sz w:val="24"/>
          <w:szCs w:val="24"/>
        </w:rPr>
        <w:t>kes</w:t>
      </w:r>
      <w:proofErr w:type="spellEnd"/>
      <w:r w:rsidR="00EF73FE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r w:rsidR="00826CE2">
        <w:rPr>
          <w:rFonts w:eastAsia="Times New Roman" w:cs="Arial"/>
          <w:color w:val="222222"/>
          <w:sz w:val="24"/>
          <w:szCs w:val="24"/>
        </w:rPr>
        <w:t xml:space="preserve">on </w:t>
      </w:r>
      <w:proofErr w:type="spellStart"/>
      <w:r w:rsidR="00826CE2">
        <w:rPr>
          <w:rFonts w:eastAsia="Times New Roman" w:cs="Arial"/>
          <w:color w:val="222222"/>
          <w:sz w:val="24"/>
          <w:szCs w:val="24"/>
        </w:rPr>
        <w:t>s</w:t>
      </w:r>
      <w:r w:rsidRPr="00826CE2">
        <w:rPr>
          <w:rFonts w:eastAsia="Times New Roman" w:cs="Arial"/>
          <w:color w:val="222222"/>
          <w:sz w:val="24"/>
          <w:szCs w:val="24"/>
        </w:rPr>
        <w:t>petsialiseerunud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töötama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peredega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,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kelle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probleemid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on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seotud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alkoholiga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>. T</w:t>
      </w:r>
      <w:r w:rsidR="00FD13F0" w:rsidRPr="00826CE2">
        <w:rPr>
          <w:rFonts w:eastAsia="Times New Roman" w:cs="Arial"/>
          <w:color w:val="222222"/>
          <w:sz w:val="24"/>
          <w:szCs w:val="24"/>
        </w:rPr>
        <w:t xml:space="preserve">a </w:t>
      </w:r>
      <w:proofErr w:type="spellStart"/>
      <w:r w:rsidR="00FD13F0" w:rsidRPr="00826CE2">
        <w:rPr>
          <w:rFonts w:eastAsia="Times New Roman" w:cs="Arial"/>
          <w:color w:val="222222"/>
          <w:sz w:val="24"/>
          <w:szCs w:val="24"/>
        </w:rPr>
        <w:t>koolitab</w:t>
      </w:r>
      <w:proofErr w:type="spellEnd"/>
      <w:r w:rsidR="00FD13F0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="00FD13F0" w:rsidRPr="00826CE2">
        <w:rPr>
          <w:rFonts w:eastAsia="Times New Roman" w:cs="Arial"/>
          <w:color w:val="222222"/>
          <w:sz w:val="24"/>
          <w:szCs w:val="24"/>
        </w:rPr>
        <w:t>Dublinis</w:t>
      </w:r>
      <w:proofErr w:type="spellEnd"/>
      <w:r w:rsidR="00FD13F0" w:rsidRPr="00826CE2">
        <w:rPr>
          <w:rFonts w:eastAsia="Times New Roman" w:cs="Arial"/>
          <w:color w:val="222222"/>
          <w:sz w:val="24"/>
          <w:szCs w:val="24"/>
        </w:rPr>
        <w:t xml:space="preserve">  </w:t>
      </w:r>
      <w:proofErr w:type="spellStart"/>
      <w:r w:rsidR="00FD13F0" w:rsidRPr="00826CE2">
        <w:rPr>
          <w:rFonts w:eastAsia="Times New Roman" w:cs="Arial"/>
          <w:color w:val="222222"/>
          <w:sz w:val="24"/>
          <w:szCs w:val="24"/>
        </w:rPr>
        <w:t>rehabilitatsioonisüsteemis</w:t>
      </w:r>
      <w:proofErr w:type="spellEnd"/>
      <w:proofErr w:type="gramEnd"/>
      <w:r w:rsidR="00FD13F0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FD13F0" w:rsidRPr="00826CE2">
        <w:rPr>
          <w:rFonts w:eastAsia="Times New Roman" w:cs="Arial"/>
          <w:color w:val="222222"/>
          <w:sz w:val="24"/>
          <w:szCs w:val="24"/>
        </w:rPr>
        <w:t>ning</w:t>
      </w:r>
      <w:proofErr w:type="spellEnd"/>
      <w:r w:rsidR="00FD13F0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FD13F0" w:rsidRPr="00826CE2">
        <w:rPr>
          <w:rFonts w:eastAsia="Times New Roman" w:cs="Arial"/>
          <w:color w:val="222222"/>
          <w:sz w:val="24"/>
          <w:szCs w:val="24"/>
        </w:rPr>
        <w:t>sotsiaalsüsteemis</w:t>
      </w:r>
      <w:proofErr w:type="spellEnd"/>
      <w:r w:rsidR="00FD13F0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FD13F0" w:rsidRPr="00826CE2">
        <w:rPr>
          <w:rFonts w:eastAsia="Times New Roman" w:cs="Arial"/>
          <w:color w:val="222222"/>
          <w:sz w:val="24"/>
          <w:szCs w:val="24"/>
        </w:rPr>
        <w:t>töötavaid</w:t>
      </w:r>
      <w:proofErr w:type="spellEnd"/>
      <w:r w:rsidR="00FD13F0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FD13F0" w:rsidRPr="00826CE2">
        <w:rPr>
          <w:rFonts w:eastAsia="Times New Roman" w:cs="Arial"/>
          <w:color w:val="222222"/>
          <w:sz w:val="24"/>
          <w:szCs w:val="24"/>
        </w:rPr>
        <w:t>prak</w:t>
      </w:r>
      <w:r w:rsidR="00826CE2">
        <w:rPr>
          <w:rFonts w:eastAsia="Times New Roman" w:cs="Arial"/>
          <w:color w:val="222222"/>
          <w:sz w:val="24"/>
          <w:szCs w:val="24"/>
        </w:rPr>
        <w:t>tikuid</w:t>
      </w:r>
      <w:proofErr w:type="spellEnd"/>
      <w:r w:rsidR="00826CE2">
        <w:rPr>
          <w:rFonts w:eastAsia="Times New Roman" w:cs="Arial"/>
          <w:color w:val="222222"/>
          <w:sz w:val="24"/>
          <w:szCs w:val="24"/>
        </w:rPr>
        <w:t xml:space="preserve">  </w:t>
      </w:r>
      <w:proofErr w:type="spellStart"/>
      <w:r w:rsidR="00826CE2">
        <w:rPr>
          <w:rFonts w:eastAsia="Times New Roman" w:cs="Arial"/>
          <w:color w:val="222222"/>
          <w:sz w:val="24"/>
          <w:szCs w:val="24"/>
        </w:rPr>
        <w:t>ning</w:t>
      </w:r>
      <w:proofErr w:type="spellEnd"/>
      <w:r w:rsid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826CE2">
        <w:rPr>
          <w:rFonts w:eastAsia="Times New Roman" w:cs="Arial"/>
          <w:color w:val="222222"/>
          <w:sz w:val="24"/>
          <w:szCs w:val="24"/>
        </w:rPr>
        <w:t>lastekaitsetöötaid</w:t>
      </w:r>
      <w:proofErr w:type="spellEnd"/>
      <w:r w:rsidR="00826CE2">
        <w:rPr>
          <w:rFonts w:eastAsia="Times New Roman" w:cs="Arial"/>
          <w:color w:val="222222"/>
          <w:sz w:val="24"/>
          <w:szCs w:val="24"/>
        </w:rPr>
        <w:t>.</w:t>
      </w:r>
      <w:r w:rsidR="00855982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="00855982" w:rsidRPr="00826CE2">
        <w:rPr>
          <w:rFonts w:eastAsia="Times New Roman" w:cs="Arial"/>
          <w:color w:val="222222"/>
          <w:sz w:val="24"/>
          <w:szCs w:val="24"/>
        </w:rPr>
        <w:t>Juhib</w:t>
      </w:r>
      <w:proofErr w:type="spellEnd"/>
      <w:r w:rsidR="00855982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855982" w:rsidRPr="00826CE2">
        <w:rPr>
          <w:rFonts w:eastAsia="Times New Roman" w:cs="Arial"/>
          <w:color w:val="222222"/>
          <w:sz w:val="24"/>
          <w:szCs w:val="24"/>
        </w:rPr>
        <w:t>Clanwilliami</w:t>
      </w:r>
      <w:proofErr w:type="spellEnd"/>
      <w:r w:rsidR="00855982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855982" w:rsidRPr="00826CE2">
        <w:rPr>
          <w:rFonts w:eastAsia="Times New Roman" w:cs="Arial"/>
          <w:color w:val="222222"/>
          <w:sz w:val="24"/>
          <w:szCs w:val="24"/>
        </w:rPr>
        <w:t>Instituuti</w:t>
      </w:r>
      <w:proofErr w:type="spellEnd"/>
      <w:r w:rsidR="00855982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855982" w:rsidRPr="00826CE2">
        <w:rPr>
          <w:rFonts w:eastAsia="Times New Roman" w:cs="Arial"/>
          <w:color w:val="222222"/>
          <w:sz w:val="24"/>
          <w:szCs w:val="24"/>
        </w:rPr>
        <w:t>Dublinis</w:t>
      </w:r>
      <w:proofErr w:type="spellEnd"/>
      <w:r w:rsidR="00855982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855982" w:rsidRPr="00826CE2">
        <w:rPr>
          <w:rFonts w:eastAsia="Times New Roman" w:cs="Arial"/>
          <w:color w:val="222222"/>
          <w:sz w:val="24"/>
          <w:szCs w:val="24"/>
        </w:rPr>
        <w:t>ning</w:t>
      </w:r>
      <w:proofErr w:type="spellEnd"/>
      <w:r w:rsidR="00855982" w:rsidRPr="00826CE2">
        <w:rPr>
          <w:rFonts w:eastAsia="Times New Roman" w:cs="Arial"/>
          <w:color w:val="222222"/>
          <w:sz w:val="24"/>
          <w:szCs w:val="24"/>
        </w:rPr>
        <w:t xml:space="preserve"> on </w:t>
      </w:r>
      <w:proofErr w:type="spellStart"/>
      <w:r w:rsidR="00855982" w:rsidRPr="00826CE2">
        <w:rPr>
          <w:rFonts w:eastAsia="Times New Roman" w:cs="Arial"/>
          <w:color w:val="222222"/>
          <w:sz w:val="24"/>
          <w:szCs w:val="24"/>
        </w:rPr>
        <w:t>Euroopa</w:t>
      </w:r>
      <w:proofErr w:type="spellEnd"/>
      <w:r w:rsidR="00855982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855982" w:rsidRPr="00826CE2">
        <w:rPr>
          <w:rFonts w:eastAsia="Times New Roman" w:cs="Arial"/>
          <w:color w:val="222222"/>
          <w:sz w:val="24"/>
          <w:szCs w:val="24"/>
        </w:rPr>
        <w:t>Pereter</w:t>
      </w:r>
      <w:r w:rsidR="00826CE2">
        <w:rPr>
          <w:rFonts w:eastAsia="Times New Roman" w:cs="Arial"/>
          <w:color w:val="222222"/>
          <w:sz w:val="24"/>
          <w:szCs w:val="24"/>
        </w:rPr>
        <w:t>aapia</w:t>
      </w:r>
      <w:proofErr w:type="spellEnd"/>
      <w:r w:rsid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826CE2">
        <w:rPr>
          <w:rFonts w:eastAsia="Times New Roman" w:cs="Arial"/>
          <w:color w:val="222222"/>
          <w:sz w:val="24"/>
          <w:szCs w:val="24"/>
        </w:rPr>
        <w:t>Assotsiatsiooni</w:t>
      </w:r>
      <w:proofErr w:type="spellEnd"/>
      <w:r w:rsid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826CE2">
        <w:rPr>
          <w:rFonts w:eastAsia="Times New Roman" w:cs="Arial"/>
          <w:color w:val="222222"/>
          <w:sz w:val="24"/>
          <w:szCs w:val="24"/>
        </w:rPr>
        <w:t>Rahvuste</w:t>
      </w:r>
      <w:r w:rsidR="00855982" w:rsidRPr="00826CE2">
        <w:rPr>
          <w:rFonts w:eastAsia="Times New Roman" w:cs="Arial"/>
          <w:color w:val="222222"/>
          <w:sz w:val="24"/>
          <w:szCs w:val="24"/>
        </w:rPr>
        <w:t>koja</w:t>
      </w:r>
      <w:proofErr w:type="spellEnd"/>
      <w:r w:rsidR="00855982" w:rsidRPr="00826CE2">
        <w:rPr>
          <w:rFonts w:eastAsia="Times New Roman" w:cs="Arial"/>
          <w:color w:val="222222"/>
          <w:sz w:val="24"/>
          <w:szCs w:val="24"/>
        </w:rPr>
        <w:t xml:space="preserve"> president.</w:t>
      </w:r>
      <w:proofErr w:type="gramEnd"/>
      <w:r w:rsidR="00855982" w:rsidRPr="00826CE2">
        <w:rPr>
          <w:rFonts w:eastAsia="Times New Roman" w:cs="Arial"/>
          <w:color w:val="222222"/>
          <w:sz w:val="24"/>
          <w:szCs w:val="24"/>
        </w:rPr>
        <w:t xml:space="preserve"> </w:t>
      </w:r>
    </w:p>
    <w:p w14:paraId="37503D62" w14:textId="77777777" w:rsidR="00F77662" w:rsidRPr="00826CE2" w:rsidRDefault="00A6240F" w:rsidP="00790A1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826CE2">
        <w:rPr>
          <w:rFonts w:eastAsia="Times New Roman" w:cs="Arial"/>
          <w:color w:val="222222"/>
          <w:sz w:val="24"/>
          <w:szCs w:val="24"/>
        </w:rPr>
        <w:t> </w:t>
      </w:r>
    </w:p>
    <w:p w14:paraId="1C4FB404" w14:textId="77777777" w:rsidR="00FD4871" w:rsidRPr="00826CE2" w:rsidRDefault="00F77662" w:rsidP="00790A1F">
      <w:pPr>
        <w:spacing w:before="100" w:beforeAutospacing="1" w:after="100" w:afterAutospacing="1" w:line="240" w:lineRule="auto"/>
        <w:outlineLvl w:val="1"/>
        <w:rPr>
          <w:rFonts w:eastAsia="Times New Roman" w:cs="Arial"/>
          <w:color w:val="222222"/>
          <w:sz w:val="24"/>
          <w:szCs w:val="24"/>
        </w:rPr>
      </w:pP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Õppekava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nimetus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:</w:t>
      </w:r>
      <w:r w:rsidRPr="00826CE2">
        <w:rPr>
          <w:rFonts w:eastAsia="Times New Roman" w:cs="Helvetica"/>
          <w:color w:val="272E32"/>
          <w:sz w:val="24"/>
          <w:szCs w:val="24"/>
        </w:rPr>
        <w:br/>
      </w:r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>"</w:t>
      </w:r>
      <w:proofErr w:type="spellStart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>Süsteemne</w:t>
      </w:r>
      <w:proofErr w:type="spellEnd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 xml:space="preserve"> </w:t>
      </w:r>
      <w:proofErr w:type="spellStart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>lähenemine</w:t>
      </w:r>
      <w:proofErr w:type="spellEnd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 xml:space="preserve"> </w:t>
      </w:r>
      <w:proofErr w:type="spellStart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>sõltuvusprobleemidega</w:t>
      </w:r>
      <w:proofErr w:type="spellEnd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 xml:space="preserve"> </w:t>
      </w:r>
      <w:proofErr w:type="spellStart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>peredel</w:t>
      </w:r>
      <w:proofErr w:type="spellEnd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 xml:space="preserve">. </w:t>
      </w:r>
      <w:proofErr w:type="spellStart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>Tegevuskava</w:t>
      </w:r>
      <w:proofErr w:type="spellEnd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 xml:space="preserve"> </w:t>
      </w:r>
      <w:proofErr w:type="gramStart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>ja</w:t>
      </w:r>
      <w:proofErr w:type="gramEnd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 xml:space="preserve"> </w:t>
      </w:r>
      <w:proofErr w:type="spellStart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>sekkumised</w:t>
      </w:r>
      <w:proofErr w:type="spellEnd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 xml:space="preserve">: </w:t>
      </w:r>
      <w:proofErr w:type="spellStart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>mis</w:t>
      </w:r>
      <w:proofErr w:type="spellEnd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 xml:space="preserve"> </w:t>
      </w:r>
      <w:proofErr w:type="spellStart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>töötaks</w:t>
      </w:r>
      <w:proofErr w:type="spellEnd"/>
      <w:r w:rsidR="00FD4871" w:rsidRPr="00826CE2">
        <w:rPr>
          <w:rFonts w:eastAsia="Times New Roman" w:cs="Arial"/>
          <w:b/>
          <w:bCs/>
          <w:color w:val="222222"/>
          <w:sz w:val="24"/>
          <w:szCs w:val="24"/>
        </w:rPr>
        <w:t>?"</w:t>
      </w:r>
    </w:p>
    <w:p w14:paraId="38B9C802" w14:textId="77777777" w:rsidR="00F77662" w:rsidRPr="00826CE2" w:rsidRDefault="00826CE2" w:rsidP="00F77662">
      <w:pPr>
        <w:spacing w:before="100" w:beforeAutospacing="1" w:after="100" w:afterAutospacing="1" w:line="240" w:lineRule="auto"/>
        <w:rPr>
          <w:rFonts w:eastAsia="Times New Roman" w:cs="Helvetica"/>
          <w:color w:val="272E32"/>
          <w:sz w:val="24"/>
          <w:szCs w:val="24"/>
        </w:rPr>
      </w:pPr>
      <w:r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A70CF2" w:rsidRPr="00826CE2">
        <w:rPr>
          <w:rFonts w:eastAsia="Times New Roman" w:cs="Helvetica"/>
          <w:b/>
          <w:color w:val="272E32"/>
          <w:sz w:val="24"/>
          <w:szCs w:val="24"/>
        </w:rPr>
        <w:t>Õ</w:t>
      </w:r>
      <w:r w:rsidR="00F77662" w:rsidRPr="00826CE2">
        <w:rPr>
          <w:rFonts w:eastAsia="Times New Roman" w:cs="Helvetica"/>
          <w:b/>
          <w:bCs/>
          <w:color w:val="272E32"/>
          <w:sz w:val="24"/>
          <w:szCs w:val="24"/>
        </w:rPr>
        <w:t>ppekava</w:t>
      </w:r>
      <w:proofErr w:type="spellEnd"/>
      <w:r w:rsidR="00F77662" w:rsidRPr="00826CE2">
        <w:rPr>
          <w:rFonts w:eastAsia="Times New Roman" w:cs="Helvetica"/>
          <w:b/>
          <w:bCs/>
          <w:color w:val="272E32"/>
          <w:sz w:val="24"/>
          <w:szCs w:val="24"/>
        </w:rPr>
        <w:t xml:space="preserve"> </w:t>
      </w:r>
      <w:proofErr w:type="spellStart"/>
      <w:r w:rsidR="00F77662" w:rsidRPr="00826CE2">
        <w:rPr>
          <w:rFonts w:eastAsia="Times New Roman" w:cs="Helvetica"/>
          <w:b/>
          <w:bCs/>
          <w:color w:val="272E32"/>
          <w:sz w:val="24"/>
          <w:szCs w:val="24"/>
        </w:rPr>
        <w:t>kogumaht</w:t>
      </w:r>
      <w:proofErr w:type="spellEnd"/>
      <w:r w:rsidR="00F77662" w:rsidRPr="00826CE2">
        <w:rPr>
          <w:rFonts w:eastAsia="Times New Roman" w:cs="Helvetica"/>
          <w:b/>
          <w:bCs/>
          <w:color w:val="272E32"/>
          <w:sz w:val="24"/>
          <w:szCs w:val="24"/>
        </w:rPr>
        <w:t>:</w:t>
      </w:r>
      <w:r w:rsidR="00F77662" w:rsidRPr="00826CE2">
        <w:rPr>
          <w:rFonts w:eastAsia="Times New Roman" w:cs="Helvetica"/>
          <w:color w:val="272E32"/>
          <w:sz w:val="24"/>
          <w:szCs w:val="24"/>
        </w:rPr>
        <w:t> </w:t>
      </w:r>
      <w:proofErr w:type="gramStart"/>
      <w:r w:rsidR="008B6DB5" w:rsidRPr="00826CE2">
        <w:rPr>
          <w:rFonts w:eastAsia="Times New Roman" w:cs="Helvetica"/>
          <w:color w:val="272E32"/>
          <w:sz w:val="24"/>
          <w:szCs w:val="24"/>
        </w:rPr>
        <w:t xml:space="preserve">16 </w:t>
      </w:r>
      <w:r w:rsidR="00126AA6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126AA6" w:rsidRPr="00826CE2">
        <w:rPr>
          <w:rFonts w:eastAsia="Times New Roman" w:cs="Helvetica"/>
          <w:color w:val="272E32"/>
          <w:sz w:val="24"/>
          <w:szCs w:val="24"/>
        </w:rPr>
        <w:t>tundi</w:t>
      </w:r>
      <w:proofErr w:type="spellEnd"/>
      <w:proofErr w:type="gramEnd"/>
      <w:r w:rsidR="00126AA6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</w:p>
    <w:p w14:paraId="4A3AC44D" w14:textId="77777777" w:rsidR="00F77662" w:rsidRPr="00826CE2" w:rsidRDefault="00F77662" w:rsidP="009912A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Sihtgrupp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 xml:space="preserve"> </w:t>
      </w:r>
      <w:proofErr w:type="gram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ja</w:t>
      </w:r>
      <w:proofErr w:type="gram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õppe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alustamise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tingimused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:</w:t>
      </w:r>
      <w:r w:rsidR="009912A2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9912A2" w:rsidRPr="00826CE2">
        <w:rPr>
          <w:rFonts w:eastAsia="Times New Roman" w:cs="Arial"/>
          <w:color w:val="222222"/>
          <w:sz w:val="24"/>
          <w:szCs w:val="24"/>
        </w:rPr>
        <w:t>Täiendkoolitus</w:t>
      </w:r>
      <w:proofErr w:type="spellEnd"/>
      <w:r w:rsidR="009912A2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r w:rsidR="00826CE2">
        <w:rPr>
          <w:rFonts w:eastAsia="Times New Roman" w:cs="Arial"/>
          <w:color w:val="222222"/>
          <w:sz w:val="24"/>
          <w:szCs w:val="24"/>
        </w:rPr>
        <w:t xml:space="preserve">on </w:t>
      </w:r>
      <w:proofErr w:type="spellStart"/>
      <w:r w:rsidR="00826CE2">
        <w:rPr>
          <w:rFonts w:eastAsia="Times New Roman" w:cs="Arial"/>
          <w:color w:val="222222"/>
          <w:sz w:val="24"/>
          <w:szCs w:val="24"/>
        </w:rPr>
        <w:t>peredega</w:t>
      </w:r>
      <w:proofErr w:type="spellEnd"/>
      <w:r w:rsid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826CE2">
        <w:rPr>
          <w:rFonts w:eastAsia="Times New Roman" w:cs="Arial"/>
          <w:color w:val="222222"/>
          <w:sz w:val="24"/>
          <w:szCs w:val="24"/>
        </w:rPr>
        <w:t>töötavatele</w:t>
      </w:r>
      <w:proofErr w:type="spellEnd"/>
      <w:r w:rsid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826CE2">
        <w:rPr>
          <w:rFonts w:eastAsia="Times New Roman" w:cs="Arial"/>
          <w:color w:val="222222"/>
          <w:sz w:val="24"/>
          <w:szCs w:val="24"/>
        </w:rPr>
        <w:t>spetsial</w:t>
      </w:r>
      <w:r w:rsidR="009912A2" w:rsidRPr="00826CE2">
        <w:rPr>
          <w:rFonts w:eastAsia="Times New Roman" w:cs="Arial"/>
          <w:color w:val="222222"/>
          <w:sz w:val="24"/>
          <w:szCs w:val="24"/>
        </w:rPr>
        <w:t>istidele</w:t>
      </w:r>
      <w:proofErr w:type="spellEnd"/>
      <w:r w:rsidR="009912A2" w:rsidRPr="00826CE2">
        <w:rPr>
          <w:rFonts w:eastAsia="Times New Roman" w:cs="Arial"/>
          <w:color w:val="222222"/>
          <w:sz w:val="24"/>
          <w:szCs w:val="24"/>
        </w:rPr>
        <w:t xml:space="preserve">, </w:t>
      </w:r>
      <w:r w:rsidR="00826CE2">
        <w:rPr>
          <w:rFonts w:eastAsia="Times New Roman" w:cs="Arial"/>
          <w:color w:val="222222"/>
          <w:sz w:val="24"/>
          <w:szCs w:val="24"/>
        </w:rPr>
        <w:t xml:space="preserve">et </w:t>
      </w:r>
      <w:proofErr w:type="spellStart"/>
      <w:r w:rsidR="00826CE2">
        <w:rPr>
          <w:rFonts w:eastAsia="Times New Roman" w:cs="Arial"/>
          <w:color w:val="222222"/>
          <w:sz w:val="24"/>
          <w:szCs w:val="24"/>
        </w:rPr>
        <w:t>tugevdada</w:t>
      </w:r>
      <w:proofErr w:type="spellEnd"/>
      <w:r w:rsid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826CE2">
        <w:rPr>
          <w:rFonts w:eastAsia="Times New Roman" w:cs="Arial"/>
          <w:color w:val="222222"/>
          <w:sz w:val="24"/>
          <w:szCs w:val="24"/>
        </w:rPr>
        <w:t>oma</w:t>
      </w:r>
      <w:proofErr w:type="spellEnd"/>
      <w:r w:rsid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826CE2">
        <w:rPr>
          <w:rFonts w:eastAsia="Times New Roman" w:cs="Arial"/>
          <w:color w:val="222222"/>
          <w:sz w:val="24"/>
          <w:szCs w:val="24"/>
        </w:rPr>
        <w:t>praktilisi</w:t>
      </w:r>
      <w:proofErr w:type="spellEnd"/>
      <w:r w:rsidR="00826CE2">
        <w:rPr>
          <w:rFonts w:eastAsia="Times New Roman" w:cs="Arial"/>
          <w:color w:val="222222"/>
          <w:sz w:val="24"/>
          <w:szCs w:val="24"/>
        </w:rPr>
        <w:t xml:space="preserve">, </w:t>
      </w:r>
      <w:proofErr w:type="spellStart"/>
      <w:r w:rsidR="009912A2" w:rsidRPr="00826CE2">
        <w:rPr>
          <w:rFonts w:eastAsia="Times New Roman" w:cs="Arial"/>
          <w:color w:val="222222"/>
          <w:sz w:val="24"/>
          <w:szCs w:val="24"/>
        </w:rPr>
        <w:t>teoreetilisi</w:t>
      </w:r>
      <w:proofErr w:type="spellEnd"/>
      <w:r w:rsidR="009912A2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9912A2" w:rsidRPr="00826CE2">
        <w:rPr>
          <w:rFonts w:eastAsia="Times New Roman" w:cs="Arial"/>
          <w:color w:val="222222"/>
          <w:sz w:val="24"/>
          <w:szCs w:val="24"/>
        </w:rPr>
        <w:t>teadmisi</w:t>
      </w:r>
      <w:proofErr w:type="spellEnd"/>
      <w:r w:rsidR="009912A2" w:rsidRPr="00826CE2">
        <w:rPr>
          <w:rFonts w:eastAsia="Times New Roman" w:cs="Arial"/>
          <w:color w:val="222222"/>
          <w:sz w:val="24"/>
          <w:szCs w:val="24"/>
        </w:rPr>
        <w:t xml:space="preserve"> ja </w:t>
      </w:r>
      <w:proofErr w:type="spellStart"/>
      <w:r w:rsidR="009912A2" w:rsidRPr="00826CE2">
        <w:rPr>
          <w:rFonts w:eastAsia="Times New Roman" w:cs="Arial"/>
          <w:color w:val="222222"/>
          <w:sz w:val="24"/>
          <w:szCs w:val="24"/>
        </w:rPr>
        <w:t>oskuseid</w:t>
      </w:r>
      <w:proofErr w:type="spellEnd"/>
      <w:r w:rsidR="009912A2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9912A2" w:rsidRPr="00826CE2">
        <w:rPr>
          <w:rFonts w:eastAsia="Times New Roman" w:cs="Arial"/>
          <w:color w:val="222222"/>
          <w:sz w:val="24"/>
          <w:szCs w:val="24"/>
        </w:rPr>
        <w:t>töötades</w:t>
      </w:r>
      <w:proofErr w:type="spellEnd"/>
      <w:r w:rsidR="009912A2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9912A2" w:rsidRPr="00826CE2">
        <w:rPr>
          <w:rFonts w:eastAsia="Times New Roman" w:cs="Arial"/>
          <w:color w:val="222222"/>
          <w:sz w:val="24"/>
          <w:szCs w:val="24"/>
        </w:rPr>
        <w:t>sõltuvusprobleemidega</w:t>
      </w:r>
      <w:proofErr w:type="spellEnd"/>
      <w:r w:rsidR="009912A2"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9912A2" w:rsidRPr="00826CE2">
        <w:rPr>
          <w:rFonts w:eastAsia="Times New Roman" w:cs="Arial"/>
          <w:color w:val="222222"/>
          <w:sz w:val="24"/>
          <w:szCs w:val="24"/>
        </w:rPr>
        <w:t>peredega</w:t>
      </w:r>
      <w:proofErr w:type="spellEnd"/>
      <w:r w:rsidR="009912A2" w:rsidRPr="00826CE2">
        <w:rPr>
          <w:rFonts w:eastAsia="Times New Roman" w:cs="Arial"/>
          <w:color w:val="222222"/>
          <w:sz w:val="24"/>
          <w:szCs w:val="24"/>
        </w:rPr>
        <w:t xml:space="preserve">. </w:t>
      </w:r>
    </w:p>
    <w:p w14:paraId="4B899411" w14:textId="77777777" w:rsidR="00826CE2" w:rsidRDefault="00F77662" w:rsidP="00826CE2">
      <w:pPr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Õppe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eesmärk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:</w:t>
      </w:r>
      <w:r w:rsidR="009912A2" w:rsidRPr="00826CE2">
        <w:rPr>
          <w:rFonts w:eastAsia="Times New Roman" w:cs="Arial"/>
          <w:color w:val="222222"/>
          <w:sz w:val="24"/>
          <w:szCs w:val="24"/>
        </w:rPr>
        <w:t xml:space="preserve"> </w:t>
      </w:r>
    </w:p>
    <w:p w14:paraId="78021EB3" w14:textId="77777777" w:rsidR="008B6DB5" w:rsidRPr="00826CE2" w:rsidRDefault="009912A2" w:rsidP="00826CE2">
      <w:pPr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Seminaril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käsitleme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teoreetilist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raamistikku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gramStart"/>
      <w:r w:rsidRPr="00826CE2">
        <w:rPr>
          <w:rFonts w:eastAsia="Times New Roman" w:cs="Arial"/>
          <w:color w:val="222222"/>
          <w:sz w:val="24"/>
          <w:szCs w:val="24"/>
        </w:rPr>
        <w:t>ja</w:t>
      </w:r>
      <w:proofErr w:type="gram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praktilisi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tööriistu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,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mis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saavad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osutuda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tõhusateks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vahenditeks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sekkumaks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väljakutset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pakkuvatesse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olukordadesse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,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mis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võivad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tekkida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sõltuvushäiretega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peredega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Arial"/>
          <w:color w:val="222222"/>
          <w:sz w:val="24"/>
          <w:szCs w:val="24"/>
        </w:rPr>
        <w:t>töös</w:t>
      </w:r>
      <w:proofErr w:type="spellEnd"/>
      <w:r w:rsidRPr="00826CE2">
        <w:rPr>
          <w:rFonts w:eastAsia="Times New Roman" w:cs="Arial"/>
          <w:color w:val="222222"/>
          <w:sz w:val="24"/>
          <w:szCs w:val="24"/>
        </w:rPr>
        <w:t>. </w:t>
      </w:r>
      <w:r w:rsidR="00F77662" w:rsidRPr="00826CE2">
        <w:rPr>
          <w:rFonts w:eastAsia="Times New Roman" w:cs="Helvetica"/>
          <w:color w:val="272E32"/>
          <w:sz w:val="24"/>
          <w:szCs w:val="24"/>
        </w:rPr>
        <w:br/>
      </w:r>
      <w:proofErr w:type="spellStart"/>
      <w:r w:rsidR="00F77662" w:rsidRPr="00826CE2">
        <w:rPr>
          <w:rFonts w:eastAsia="Times New Roman" w:cs="Helvetica"/>
          <w:color w:val="272E32"/>
          <w:sz w:val="24"/>
          <w:szCs w:val="24"/>
        </w:rPr>
        <w:t>Osalejad</w:t>
      </w:r>
      <w:proofErr w:type="spellEnd"/>
      <w:r w:rsidR="00F77662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F77662" w:rsidRPr="00826CE2">
        <w:rPr>
          <w:rFonts w:eastAsia="Times New Roman" w:cs="Helvetica"/>
          <w:color w:val="272E32"/>
          <w:sz w:val="24"/>
          <w:szCs w:val="24"/>
        </w:rPr>
        <w:t>mõistavad</w:t>
      </w:r>
      <w:proofErr w:type="spellEnd"/>
      <w:r w:rsidR="00F77662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proofErr w:type="gramStart"/>
      <w:r w:rsidR="00F77662" w:rsidRPr="00826CE2">
        <w:rPr>
          <w:rFonts w:eastAsia="Times New Roman" w:cs="Helvetica"/>
          <w:color w:val="272E32"/>
          <w:sz w:val="24"/>
          <w:szCs w:val="24"/>
        </w:rPr>
        <w:t>paremini</w:t>
      </w:r>
      <w:proofErr w:type="spellEnd"/>
      <w:r w:rsidR="00F77662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sõltuvusprobleemidega</w:t>
      </w:r>
      <w:proofErr w:type="spellEnd"/>
      <w:proofErr w:type="gramEnd"/>
      <w:r w:rsidR="008B6DB5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F77662" w:rsidRPr="00826CE2">
        <w:rPr>
          <w:rFonts w:eastAsia="Times New Roman" w:cs="Helvetica"/>
          <w:color w:val="272E32"/>
          <w:sz w:val="24"/>
          <w:szCs w:val="24"/>
        </w:rPr>
        <w:t>perekonda</w:t>
      </w:r>
      <w:proofErr w:type="spellEnd"/>
      <w:r w:rsidR="00F77662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F77662" w:rsidRPr="00826CE2">
        <w:rPr>
          <w:rFonts w:eastAsia="Times New Roman" w:cs="Helvetica"/>
          <w:color w:val="272E32"/>
          <w:sz w:val="24"/>
          <w:szCs w:val="24"/>
        </w:rPr>
        <w:t>kui</w:t>
      </w:r>
      <w:proofErr w:type="spellEnd"/>
      <w:r w:rsidR="00F77662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F77662" w:rsidRPr="00826CE2">
        <w:rPr>
          <w:rFonts w:eastAsia="Times New Roman" w:cs="Helvetica"/>
          <w:color w:val="272E32"/>
          <w:sz w:val="24"/>
          <w:szCs w:val="24"/>
        </w:rPr>
        <w:t>süsteemi</w:t>
      </w:r>
      <w:proofErr w:type="spellEnd"/>
      <w:r w:rsidR="00F77662" w:rsidRPr="00826CE2">
        <w:rPr>
          <w:rFonts w:eastAsia="Times New Roman" w:cs="Helvetica"/>
          <w:color w:val="272E32"/>
          <w:sz w:val="24"/>
          <w:szCs w:val="24"/>
        </w:rPr>
        <w:t xml:space="preserve"> ja </w:t>
      </w:r>
      <w:proofErr w:type="spellStart"/>
      <w:r w:rsidR="00F77662" w:rsidRPr="00826CE2">
        <w:rPr>
          <w:rFonts w:eastAsia="Times New Roman" w:cs="Helvetica"/>
          <w:color w:val="272E32"/>
          <w:sz w:val="24"/>
          <w:szCs w:val="24"/>
        </w:rPr>
        <w:t>selles</w:t>
      </w:r>
      <w:proofErr w:type="spellEnd"/>
      <w:r w:rsidR="00F77662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F77662" w:rsidRPr="00826CE2">
        <w:rPr>
          <w:rFonts w:eastAsia="Times New Roman" w:cs="Helvetica"/>
          <w:color w:val="272E32"/>
          <w:sz w:val="24"/>
          <w:szCs w:val="24"/>
        </w:rPr>
        <w:t>toimuvaid</w:t>
      </w:r>
      <w:proofErr w:type="spellEnd"/>
      <w:r w:rsidR="00F77662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F77662" w:rsidRPr="00826CE2">
        <w:rPr>
          <w:rFonts w:eastAsia="Times New Roman" w:cs="Helvetica"/>
          <w:color w:val="272E32"/>
          <w:sz w:val="24"/>
          <w:szCs w:val="24"/>
        </w:rPr>
        <w:t>protsesse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>.</w:t>
      </w:r>
    </w:p>
    <w:p w14:paraId="0460A0A8" w14:textId="77777777" w:rsidR="00F77662" w:rsidRPr="00826CE2" w:rsidRDefault="00F77662" w:rsidP="00F77662">
      <w:pPr>
        <w:spacing w:before="100" w:beforeAutospacing="1" w:after="100" w:afterAutospacing="1" w:line="240" w:lineRule="auto"/>
        <w:rPr>
          <w:rFonts w:eastAsia="Times New Roman" w:cs="Helvetica"/>
          <w:color w:val="272E32"/>
          <w:sz w:val="24"/>
          <w:szCs w:val="24"/>
        </w:rPr>
      </w:pP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Õpiväljundid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:</w:t>
      </w:r>
      <w:r w:rsidR="00826CE2">
        <w:rPr>
          <w:rFonts w:eastAsia="Times New Roman" w:cs="Helvetica"/>
          <w:color w:val="272E32"/>
          <w:sz w:val="24"/>
          <w:szCs w:val="24"/>
        </w:rPr>
        <w:br/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Koolitusel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osaleja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>:</w:t>
      </w:r>
    </w:p>
    <w:p w14:paraId="0A00089A" w14:textId="77777777" w:rsidR="00F77662" w:rsidRPr="00826CE2" w:rsidRDefault="00F77662" w:rsidP="00F77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272E32"/>
          <w:sz w:val="24"/>
          <w:szCs w:val="24"/>
        </w:rPr>
      </w:pPr>
      <w:proofErr w:type="spellStart"/>
      <w:proofErr w:type="gramStart"/>
      <w:r w:rsidRPr="00826CE2">
        <w:rPr>
          <w:rFonts w:eastAsia="Times New Roman" w:cs="Helvetica"/>
          <w:color w:val="272E32"/>
          <w:sz w:val="24"/>
          <w:szCs w:val="24"/>
        </w:rPr>
        <w:t>mõistab</w:t>
      </w:r>
      <w:proofErr w:type="spellEnd"/>
      <w:proofErr w:type="gram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sõltuvusprobleemidega</w:t>
      </w:r>
      <w:proofErr w:type="spellEnd"/>
      <w:r w:rsidR="0097239A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perede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peresüsteemi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toimimist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ja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suudab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seel</w:t>
      </w:r>
      <w:r w:rsidR="00826CE2">
        <w:rPr>
          <w:rFonts w:eastAsia="Times New Roman" w:cs="Helvetica"/>
          <w:color w:val="272E32"/>
          <w:sz w:val="24"/>
          <w:szCs w:val="24"/>
        </w:rPr>
        <w:t>äbi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paremini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abistada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sõltuvus</w:t>
      </w:r>
      <w:r w:rsidR="0066232D" w:rsidRPr="00826CE2">
        <w:rPr>
          <w:rFonts w:eastAsia="Times New Roman" w:cs="Helvetica"/>
          <w:color w:val="272E32"/>
          <w:sz w:val="24"/>
          <w:szCs w:val="24"/>
        </w:rPr>
        <w:t>probleemidega</w:t>
      </w:r>
      <w:proofErr w:type="spellEnd"/>
      <w:r w:rsidR="0066232D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kliente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>/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patsiente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,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peresid</w:t>
      </w:r>
      <w:proofErr w:type="spellEnd"/>
    </w:p>
    <w:p w14:paraId="3E56BEEE" w14:textId="77777777" w:rsidR="00F77662" w:rsidRPr="00826CE2" w:rsidRDefault="00F77662" w:rsidP="00F77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272E32"/>
          <w:sz w:val="24"/>
          <w:szCs w:val="24"/>
        </w:rPr>
      </w:pPr>
      <w:proofErr w:type="spellStart"/>
      <w:proofErr w:type="gramStart"/>
      <w:r w:rsidRPr="00826CE2">
        <w:rPr>
          <w:rFonts w:eastAsia="Times New Roman" w:cs="Helvetica"/>
          <w:color w:val="272E32"/>
          <w:sz w:val="24"/>
          <w:szCs w:val="24"/>
        </w:rPr>
        <w:t>oskab</w:t>
      </w:r>
      <w:proofErr w:type="spellEnd"/>
      <w:proofErr w:type="gram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kaasata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probleemide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lahendamisse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kogu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pere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, sh.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Nii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tuumperekonna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kui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ka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laiendatud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perekonna</w:t>
      </w:r>
      <w:proofErr w:type="spellEnd"/>
    </w:p>
    <w:p w14:paraId="20E79923" w14:textId="77777777" w:rsidR="00F77662" w:rsidRPr="00826CE2" w:rsidRDefault="00F77662" w:rsidP="00F77662">
      <w:pPr>
        <w:spacing w:before="100" w:beforeAutospacing="1" w:after="100" w:afterAutospacing="1" w:line="240" w:lineRule="auto"/>
        <w:rPr>
          <w:rFonts w:eastAsia="Times New Roman" w:cs="Helvetica"/>
          <w:color w:val="272E32"/>
          <w:sz w:val="24"/>
          <w:szCs w:val="24"/>
        </w:rPr>
      </w:pP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Õppesisu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:</w:t>
      </w:r>
    </w:p>
    <w:p w14:paraId="6FEAA409" w14:textId="77777777" w:rsidR="00826CE2" w:rsidRDefault="00A67720" w:rsidP="00A67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272E32"/>
          <w:sz w:val="24"/>
          <w:szCs w:val="24"/>
        </w:rPr>
      </w:pP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Ülevaade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teooriatest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gramStart"/>
      <w:r w:rsidRPr="00826CE2">
        <w:rPr>
          <w:rFonts w:eastAsia="Times New Roman" w:cs="Helvetica"/>
          <w:color w:val="272E32"/>
          <w:sz w:val="24"/>
          <w:szCs w:val="24"/>
        </w:rPr>
        <w:t>ja</w:t>
      </w:r>
      <w:proofErr w:type="gram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erin</w:t>
      </w:r>
      <w:r w:rsidR="00826CE2" w:rsidRPr="00826CE2">
        <w:rPr>
          <w:rFonts w:eastAsia="Times New Roman" w:cs="Helvetica"/>
          <w:color w:val="272E32"/>
          <w:sz w:val="24"/>
          <w:szCs w:val="24"/>
        </w:rPr>
        <w:t>evatest</w:t>
      </w:r>
      <w:proofErr w:type="spellEnd"/>
      <w:r w:rsidR="00826CE2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 w:rsidRPr="00826CE2">
        <w:rPr>
          <w:rFonts w:eastAsia="Times New Roman" w:cs="Helvetica"/>
          <w:color w:val="272E32"/>
          <w:sz w:val="24"/>
          <w:szCs w:val="24"/>
        </w:rPr>
        <w:t>teraapiatest</w:t>
      </w:r>
      <w:proofErr w:type="spellEnd"/>
      <w:r w:rsidR="00826CE2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 w:rsidRPr="00826CE2">
        <w:rPr>
          <w:rFonts w:eastAsia="Times New Roman" w:cs="Helvetica"/>
          <w:color w:val="272E32"/>
          <w:sz w:val="24"/>
          <w:szCs w:val="24"/>
        </w:rPr>
        <w:t>sõltuvusprobleemidega</w:t>
      </w:r>
      <w:proofErr w:type="spellEnd"/>
      <w:r w:rsidR="00826CE2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 w:rsidRPr="00826CE2">
        <w:rPr>
          <w:rFonts w:eastAsia="Times New Roman" w:cs="Helvetica"/>
          <w:color w:val="272E32"/>
          <w:sz w:val="24"/>
          <w:szCs w:val="24"/>
        </w:rPr>
        <w:t>peredega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. 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P</w:t>
      </w:r>
      <w:r w:rsidR="00CB7252" w:rsidRPr="00826CE2">
        <w:rPr>
          <w:rFonts w:eastAsia="Times New Roman" w:cs="Helvetica"/>
          <w:color w:val="272E32"/>
          <w:sz w:val="24"/>
          <w:szCs w:val="24"/>
        </w:rPr>
        <w:t>rintsiibid</w:t>
      </w:r>
      <w:proofErr w:type="spellEnd"/>
      <w:r w:rsidR="00CB7252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süsteemseks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CB7252" w:rsidRPr="00826CE2">
        <w:rPr>
          <w:rFonts w:eastAsia="Times New Roman" w:cs="Helvetica"/>
          <w:color w:val="272E32"/>
          <w:sz w:val="24"/>
          <w:szCs w:val="24"/>
        </w:rPr>
        <w:t>töötamiseks</w:t>
      </w:r>
      <w:proofErr w:type="spellEnd"/>
      <w:r w:rsidR="00CB7252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alko</w:t>
      </w:r>
      <w:proofErr w:type="spellEnd"/>
      <w:r w:rsidR="00826CE2" w:rsidRPr="00826CE2">
        <w:rPr>
          <w:rFonts w:eastAsia="Times New Roman" w:cs="Helvetica"/>
          <w:color w:val="272E32"/>
          <w:sz w:val="24"/>
          <w:szCs w:val="24"/>
        </w:rPr>
        <w:t>-</w:t>
      </w:r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gramStart"/>
      <w:r w:rsidRPr="00826CE2">
        <w:rPr>
          <w:rFonts w:eastAsia="Times New Roman" w:cs="Helvetica"/>
          <w:color w:val="272E32"/>
          <w:sz w:val="24"/>
          <w:szCs w:val="24"/>
        </w:rPr>
        <w:t>ja</w:t>
      </w:r>
      <w:proofErr w:type="gram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narko</w:t>
      </w:r>
      <w:r w:rsidR="00CB7252" w:rsidRPr="00826CE2">
        <w:rPr>
          <w:rFonts w:eastAsia="Times New Roman" w:cs="Helvetica"/>
          <w:color w:val="272E32"/>
          <w:sz w:val="24"/>
          <w:szCs w:val="24"/>
        </w:rPr>
        <w:t>sõltlaste</w:t>
      </w:r>
      <w:proofErr w:type="spellEnd"/>
      <w:r w:rsidR="00CB7252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CB7252" w:rsidRPr="00826CE2">
        <w:rPr>
          <w:rFonts w:eastAsia="Times New Roman" w:cs="Helvetica"/>
          <w:color w:val="272E32"/>
          <w:sz w:val="24"/>
          <w:szCs w:val="24"/>
        </w:rPr>
        <w:t>peredega</w:t>
      </w:r>
      <w:proofErr w:type="spellEnd"/>
      <w:r w:rsidR="00F77662" w:rsidRPr="00826CE2">
        <w:rPr>
          <w:rFonts w:eastAsia="Times New Roman" w:cs="Helvetica"/>
          <w:color w:val="272E32"/>
          <w:sz w:val="24"/>
          <w:szCs w:val="24"/>
        </w:rPr>
        <w:t>.</w:t>
      </w:r>
      <w:r w:rsidR="00826CE2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</w:p>
    <w:p w14:paraId="17A3E2AF" w14:textId="77777777" w:rsidR="00826CE2" w:rsidRDefault="008B6DB5" w:rsidP="00826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272E32"/>
          <w:sz w:val="24"/>
          <w:szCs w:val="24"/>
        </w:rPr>
      </w:pP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Sõ</w:t>
      </w:r>
      <w:r w:rsidR="00A67720" w:rsidRPr="00826CE2">
        <w:rPr>
          <w:rFonts w:eastAsia="Times New Roman" w:cs="Helvetica"/>
          <w:color w:val="272E32"/>
          <w:sz w:val="24"/>
          <w:szCs w:val="24"/>
        </w:rPr>
        <w:t>ltuvuse</w:t>
      </w:r>
      <w:proofErr w:type="spellEnd"/>
      <w:r w:rsidR="00A67720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A67720" w:rsidRPr="00826CE2">
        <w:rPr>
          <w:rFonts w:eastAsia="Times New Roman" w:cs="Helvetica"/>
          <w:color w:val="272E32"/>
          <w:sz w:val="24"/>
          <w:szCs w:val="24"/>
        </w:rPr>
        <w:t>tuvastamine</w:t>
      </w:r>
      <w:proofErr w:type="spellEnd"/>
      <w:r w:rsidR="00A67720" w:rsidRPr="00826CE2">
        <w:rPr>
          <w:rFonts w:eastAsia="Times New Roman" w:cs="Helvetica"/>
          <w:color w:val="272E32"/>
          <w:sz w:val="24"/>
          <w:szCs w:val="24"/>
        </w:rPr>
        <w:t xml:space="preserve">, </w:t>
      </w:r>
      <w:proofErr w:type="spellStart"/>
      <w:r w:rsidR="00A67720" w:rsidRPr="00826CE2">
        <w:rPr>
          <w:rFonts w:eastAsia="Times New Roman" w:cs="Helvetica"/>
          <w:color w:val="272E32"/>
          <w:sz w:val="24"/>
          <w:szCs w:val="24"/>
        </w:rPr>
        <w:t>terapeudi</w:t>
      </w:r>
      <w:proofErr w:type="spellEnd"/>
      <w:r w:rsidR="00A67720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A67720" w:rsidRPr="00826CE2">
        <w:rPr>
          <w:rFonts w:eastAsia="Times New Roman" w:cs="Helvetica"/>
          <w:color w:val="272E32"/>
          <w:sz w:val="24"/>
          <w:szCs w:val="24"/>
        </w:rPr>
        <w:t>te</w:t>
      </w:r>
      <w:r w:rsidR="00826CE2">
        <w:rPr>
          <w:rFonts w:eastAsia="Times New Roman" w:cs="Helvetica"/>
          <w:color w:val="272E32"/>
          <w:sz w:val="24"/>
          <w:szCs w:val="24"/>
        </w:rPr>
        <w:t>gevused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keskmises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gramStart"/>
      <w:r w:rsidRPr="00826CE2">
        <w:rPr>
          <w:rFonts w:eastAsia="Times New Roman" w:cs="Helvetica"/>
          <w:color w:val="272E32"/>
          <w:sz w:val="24"/>
          <w:szCs w:val="24"/>
        </w:rPr>
        <w:t>ja</w:t>
      </w:r>
      <w:proofErr w:type="gram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hilises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sõ</w:t>
      </w:r>
      <w:r w:rsidR="00A67720" w:rsidRPr="00826CE2">
        <w:rPr>
          <w:rFonts w:eastAsia="Times New Roman" w:cs="Helvetica"/>
          <w:color w:val="272E32"/>
          <w:sz w:val="24"/>
          <w:szCs w:val="24"/>
        </w:rPr>
        <w:t>lt</w:t>
      </w:r>
      <w:r w:rsidRPr="00826CE2">
        <w:rPr>
          <w:rFonts w:eastAsia="Times New Roman" w:cs="Helvetica"/>
          <w:color w:val="272E32"/>
          <w:sz w:val="24"/>
          <w:szCs w:val="24"/>
        </w:rPr>
        <w:t>uvuse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faasis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.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Praktilised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näpunä</w:t>
      </w:r>
      <w:r w:rsidR="00A67720" w:rsidRPr="00826CE2">
        <w:rPr>
          <w:rFonts w:eastAsia="Times New Roman" w:cs="Helvetica"/>
          <w:color w:val="272E32"/>
          <w:sz w:val="24"/>
          <w:szCs w:val="24"/>
        </w:rPr>
        <w:t>ited</w:t>
      </w:r>
      <w:proofErr w:type="spellEnd"/>
      <w:r w:rsidR="00A67720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A67720" w:rsidRPr="00826CE2">
        <w:rPr>
          <w:rFonts w:eastAsia="Times New Roman" w:cs="Helvetica"/>
          <w:color w:val="272E32"/>
          <w:sz w:val="24"/>
          <w:szCs w:val="24"/>
        </w:rPr>
        <w:t>selliste</w:t>
      </w:r>
      <w:proofErr w:type="spellEnd"/>
      <w:r w:rsidR="00A67720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A67720" w:rsidRPr="00826CE2">
        <w:rPr>
          <w:rFonts w:eastAsia="Times New Roman" w:cs="Helvetica"/>
          <w:color w:val="272E32"/>
          <w:sz w:val="24"/>
          <w:szCs w:val="24"/>
        </w:rPr>
        <w:t>peredega</w:t>
      </w:r>
      <w:proofErr w:type="spellEnd"/>
      <w:r w:rsidR="00A67720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A67720" w:rsidRPr="00826CE2">
        <w:rPr>
          <w:rFonts w:eastAsia="Times New Roman" w:cs="Helvetica"/>
          <w:color w:val="272E32"/>
          <w:sz w:val="24"/>
          <w:szCs w:val="24"/>
        </w:rPr>
        <w:t>tööks</w:t>
      </w:r>
      <w:proofErr w:type="spellEnd"/>
      <w:r w:rsidR="00A67720" w:rsidRPr="00826CE2">
        <w:rPr>
          <w:rFonts w:eastAsia="Times New Roman" w:cs="Helvetica"/>
          <w:color w:val="272E32"/>
          <w:sz w:val="24"/>
          <w:szCs w:val="24"/>
        </w:rPr>
        <w:t>.</w:t>
      </w:r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Praktilised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harjutused.</w:t>
      </w:r>
    </w:p>
    <w:p w14:paraId="053C1F55" w14:textId="77777777" w:rsidR="00F77662" w:rsidRPr="00826CE2" w:rsidRDefault="00A67720" w:rsidP="00826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272E32"/>
          <w:sz w:val="24"/>
          <w:szCs w:val="24"/>
        </w:rPr>
      </w:pPr>
      <w:proofErr w:type="gramStart"/>
      <w:r w:rsidRPr="00826CE2">
        <w:rPr>
          <w:rFonts w:eastAsia="Times New Roman" w:cs="Helvetica"/>
          <w:color w:val="272E32"/>
          <w:sz w:val="24"/>
          <w:szCs w:val="24"/>
        </w:rPr>
        <w:lastRenderedPageBreak/>
        <w:t>Aitaja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töö</w:t>
      </w:r>
      <w:proofErr w:type="spellEnd"/>
      <w:proofErr w:type="gram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iseendega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ja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supervi</w:t>
      </w:r>
      <w:r w:rsidR="008B6DB5" w:rsidRPr="00826CE2">
        <w:rPr>
          <w:rFonts w:eastAsia="Times New Roman" w:cs="Helvetica"/>
          <w:color w:val="272E32"/>
          <w:sz w:val="24"/>
          <w:szCs w:val="24"/>
        </w:rPr>
        <w:t>sooni</w:t>
      </w:r>
      <w:proofErr w:type="spellEnd"/>
      <w:r w:rsidR="008B6DB5"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B6DB5" w:rsidRPr="00826CE2">
        <w:rPr>
          <w:rFonts w:eastAsia="Times New Roman" w:cs="Helvetica"/>
          <w:color w:val="272E32"/>
          <w:sz w:val="24"/>
          <w:szCs w:val="24"/>
        </w:rPr>
        <w:t>võimalused</w:t>
      </w:r>
      <w:proofErr w:type="spellEnd"/>
      <w:r w:rsidR="008B6DB5" w:rsidRPr="00826CE2">
        <w:rPr>
          <w:rFonts w:eastAsia="Times New Roman" w:cs="Helvetica"/>
          <w:color w:val="272E32"/>
          <w:sz w:val="24"/>
          <w:szCs w:val="24"/>
        </w:rPr>
        <w:t>.</w:t>
      </w:r>
    </w:p>
    <w:p w14:paraId="6E8AA57E" w14:textId="77777777" w:rsidR="00F77662" w:rsidRPr="00826CE2" w:rsidRDefault="00F77662" w:rsidP="00F77662">
      <w:pPr>
        <w:spacing w:before="100" w:beforeAutospacing="1" w:after="100" w:afterAutospacing="1" w:line="240" w:lineRule="auto"/>
        <w:rPr>
          <w:rFonts w:eastAsia="Times New Roman" w:cs="Helvetica"/>
          <w:color w:val="272E32"/>
          <w:sz w:val="24"/>
          <w:szCs w:val="24"/>
        </w:rPr>
      </w:pP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Õppemeetodid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:</w:t>
      </w:r>
      <w:r w:rsidRPr="00826CE2">
        <w:rPr>
          <w:rFonts w:eastAsia="Times New Roman" w:cs="Helvetica"/>
          <w:color w:val="272E32"/>
          <w:sz w:val="24"/>
          <w:szCs w:val="24"/>
        </w:rPr>
        <w:t> 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Loeng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,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grupitööd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, seminar,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rolliharjutused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,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ju</w:t>
      </w:r>
      <w:r w:rsidR="00826CE2">
        <w:rPr>
          <w:rFonts w:eastAsia="Times New Roman" w:cs="Helvetica"/>
          <w:color w:val="272E32"/>
          <w:sz w:val="24"/>
          <w:szCs w:val="24"/>
        </w:rPr>
        <w:t>htumite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arutelu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>/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supervisioon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>.</w:t>
      </w:r>
    </w:p>
    <w:p w14:paraId="57FBB3A8" w14:textId="77777777" w:rsidR="00F77662" w:rsidRPr="00826CE2" w:rsidRDefault="00F77662" w:rsidP="00F77662">
      <w:pPr>
        <w:spacing w:before="100" w:beforeAutospacing="1" w:after="100" w:afterAutospacing="1" w:line="240" w:lineRule="auto"/>
        <w:rPr>
          <w:rFonts w:eastAsia="Times New Roman" w:cs="Helvetica"/>
          <w:color w:val="272E32"/>
          <w:sz w:val="24"/>
          <w:szCs w:val="24"/>
        </w:rPr>
      </w:pP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Nõuded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õpingute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lõpetamiseks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 xml:space="preserve">, </w:t>
      </w: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sh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hindamismeetodid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 xml:space="preserve"> </w:t>
      </w:r>
      <w:proofErr w:type="gram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ja</w:t>
      </w:r>
      <w:proofErr w:type="gram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hindamiskriteeriumid</w:t>
      </w:r>
      <w:proofErr w:type="spellEnd"/>
      <w:r w:rsidRPr="00826CE2">
        <w:rPr>
          <w:rFonts w:eastAsia="Times New Roman" w:cs="Helvetica"/>
          <w:b/>
          <w:bCs/>
          <w:color w:val="272E32"/>
          <w:sz w:val="24"/>
          <w:szCs w:val="24"/>
        </w:rPr>
        <w:t>:</w:t>
      </w:r>
      <w:r w:rsidRPr="00826CE2">
        <w:rPr>
          <w:rFonts w:eastAsia="Times New Roman" w:cs="Helvetica"/>
          <w:color w:val="272E32"/>
          <w:sz w:val="24"/>
          <w:szCs w:val="24"/>
        </w:rPr>
        <w:br/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Õpingute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lõpetamise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tingimuseks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on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osalemine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(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vähemalt</w:t>
      </w:r>
      <w:proofErr w:type="spellEnd"/>
      <w:r w:rsidRPr="00826CE2">
        <w:rPr>
          <w:rFonts w:eastAsia="Times New Roman" w:cs="Helvetica"/>
          <w:color w:val="272E32"/>
          <w:sz w:val="24"/>
          <w:szCs w:val="24"/>
        </w:rPr>
        <w:t xml:space="preserve"> 80%) </w:t>
      </w:r>
      <w:proofErr w:type="spellStart"/>
      <w:r w:rsidRPr="00826CE2">
        <w:rPr>
          <w:rFonts w:eastAsia="Times New Roman" w:cs="Helvetica"/>
          <w:color w:val="272E32"/>
          <w:sz w:val="24"/>
          <w:szCs w:val="24"/>
        </w:rPr>
        <w:t>auditoor</w:t>
      </w:r>
      <w:r w:rsidR="00826CE2">
        <w:rPr>
          <w:rFonts w:eastAsia="Times New Roman" w:cs="Helvetica"/>
          <w:color w:val="272E32"/>
          <w:sz w:val="24"/>
          <w:szCs w:val="24"/>
        </w:rPr>
        <w:t>ses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õppetöös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. </w:t>
      </w:r>
      <w:proofErr w:type="spellStart"/>
      <w:proofErr w:type="gramStart"/>
      <w:r w:rsidR="00826CE2">
        <w:rPr>
          <w:rFonts w:eastAsia="Times New Roman" w:cs="Helvetica"/>
          <w:color w:val="272E32"/>
          <w:sz w:val="24"/>
          <w:szCs w:val="24"/>
        </w:rPr>
        <w:t>Seminaril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osalejatele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antakse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seminari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õpingute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läbimise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kohta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 xml:space="preserve"> </w:t>
      </w:r>
      <w:proofErr w:type="spellStart"/>
      <w:r w:rsidR="00826CE2">
        <w:rPr>
          <w:rFonts w:eastAsia="Times New Roman" w:cs="Helvetica"/>
          <w:color w:val="272E32"/>
          <w:sz w:val="24"/>
          <w:szCs w:val="24"/>
        </w:rPr>
        <w:t>tunnistus</w:t>
      </w:r>
      <w:proofErr w:type="spellEnd"/>
      <w:r w:rsidR="00826CE2">
        <w:rPr>
          <w:rFonts w:eastAsia="Times New Roman" w:cs="Helvetica"/>
          <w:color w:val="272E32"/>
          <w:sz w:val="24"/>
          <w:szCs w:val="24"/>
        </w:rPr>
        <w:t>.</w:t>
      </w:r>
      <w:proofErr w:type="gramEnd"/>
    </w:p>
    <w:p w14:paraId="6E28089F" w14:textId="77777777" w:rsidR="00C0293E" w:rsidRPr="00826CE2" w:rsidRDefault="00C0293E">
      <w:pPr>
        <w:rPr>
          <w:sz w:val="24"/>
          <w:szCs w:val="24"/>
        </w:rPr>
      </w:pPr>
    </w:p>
    <w:sectPr w:rsidR="00C0293E" w:rsidRPr="00826CE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3972"/>
    <w:multiLevelType w:val="multilevel"/>
    <w:tmpl w:val="F72A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91E38"/>
    <w:multiLevelType w:val="multilevel"/>
    <w:tmpl w:val="1C1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62"/>
    <w:rsid w:val="00126AA6"/>
    <w:rsid w:val="002A5593"/>
    <w:rsid w:val="002E092E"/>
    <w:rsid w:val="005877D8"/>
    <w:rsid w:val="0066232D"/>
    <w:rsid w:val="00790A1F"/>
    <w:rsid w:val="00826CE2"/>
    <w:rsid w:val="00855982"/>
    <w:rsid w:val="008B6DB5"/>
    <w:rsid w:val="008C490B"/>
    <w:rsid w:val="0097239A"/>
    <w:rsid w:val="009912A2"/>
    <w:rsid w:val="00A61DF8"/>
    <w:rsid w:val="00A6240F"/>
    <w:rsid w:val="00A67720"/>
    <w:rsid w:val="00A70CF2"/>
    <w:rsid w:val="00C0293E"/>
    <w:rsid w:val="00CB7252"/>
    <w:rsid w:val="00EF73FE"/>
    <w:rsid w:val="00F77662"/>
    <w:rsid w:val="00FD13F0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A51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7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6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7662"/>
    <w:rPr>
      <w:b/>
      <w:bCs/>
    </w:rPr>
  </w:style>
  <w:style w:type="character" w:customStyle="1" w:styleId="apple-converted-space">
    <w:name w:val="apple-converted-space"/>
    <w:basedOn w:val="DefaultParagraphFont"/>
    <w:rsid w:val="00F776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7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6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7662"/>
    <w:rPr>
      <w:b/>
      <w:bCs/>
    </w:rPr>
  </w:style>
  <w:style w:type="character" w:customStyle="1" w:styleId="apple-converted-space">
    <w:name w:val="apple-converted-space"/>
    <w:basedOn w:val="DefaultParagraphFont"/>
    <w:rsid w:val="00F7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Koppel</dc:creator>
  <cp:keywords/>
  <dc:description/>
  <cp:lastModifiedBy>Küllike Lillestik</cp:lastModifiedBy>
  <cp:revision>3</cp:revision>
  <dcterms:created xsi:type="dcterms:W3CDTF">2017-02-26T12:30:00Z</dcterms:created>
  <dcterms:modified xsi:type="dcterms:W3CDTF">2017-02-26T12:41:00Z</dcterms:modified>
</cp:coreProperties>
</file>