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60346" w14:textId="0B8637B3" w:rsidR="00FC5C37" w:rsidRPr="00E25179" w:rsidRDefault="003B0DE2" w:rsidP="00111C6B">
      <w:pPr>
        <w:jc w:val="center"/>
        <w:rPr>
          <w:b/>
          <w:sz w:val="28"/>
          <w:szCs w:val="28"/>
        </w:rPr>
      </w:pPr>
      <w:r>
        <w:rPr>
          <w:rFonts w:ascii="Calibri" w:hAnsi="Calibri" w:cs="Arial"/>
          <w:b/>
          <w:color w:val="222222"/>
          <w:sz w:val="28"/>
          <w:szCs w:val="28"/>
          <w:shd w:val="clear" w:color="auto" w:fill="FFFFFF"/>
          <w:lang w:val="et-EE"/>
        </w:rPr>
        <w:t>Rebecca Sears ja Ben Cohen</w:t>
      </w:r>
    </w:p>
    <w:p w14:paraId="54386C8C" w14:textId="29CFE88D" w:rsidR="00111C6B" w:rsidRPr="00E25179" w:rsidRDefault="003B0DE2" w:rsidP="00111C6B">
      <w:pPr>
        <w:jc w:val="center"/>
        <w:rPr>
          <w:b/>
          <w:sz w:val="28"/>
          <w:szCs w:val="28"/>
        </w:rPr>
      </w:pPr>
      <w:r>
        <w:rPr>
          <w:b/>
          <w:sz w:val="28"/>
          <w:szCs w:val="28"/>
        </w:rPr>
        <w:t>1 – 2</w:t>
      </w:r>
      <w:r w:rsidR="00FC5C37" w:rsidRPr="00E25179">
        <w:rPr>
          <w:b/>
          <w:sz w:val="28"/>
          <w:szCs w:val="28"/>
        </w:rPr>
        <w:t xml:space="preserve"> </w:t>
      </w:r>
      <w:r>
        <w:rPr>
          <w:b/>
          <w:sz w:val="28"/>
          <w:szCs w:val="28"/>
        </w:rPr>
        <w:t>veebruar, 2018</w:t>
      </w:r>
      <w:r w:rsidR="00111C6B" w:rsidRPr="00E25179">
        <w:rPr>
          <w:b/>
          <w:sz w:val="28"/>
          <w:szCs w:val="28"/>
        </w:rPr>
        <w:t xml:space="preserve"> Tallinn</w:t>
      </w:r>
    </w:p>
    <w:p w14:paraId="7CDA94E1" w14:textId="3DA5DEC1" w:rsidR="003B0DE2" w:rsidRDefault="003B0DE2" w:rsidP="003B0DE2">
      <w:r w:rsidRPr="003B0DE2">
        <w:rPr>
          <w:b/>
        </w:rPr>
        <w:t>Rebecca Sears</w:t>
      </w:r>
      <w:r w:rsidRPr="00F23304">
        <w:t xml:space="preserve"> </w:t>
      </w:r>
      <w:r w:rsidRPr="003B0DE2">
        <w:rPr>
          <w:b/>
        </w:rPr>
        <w:t xml:space="preserve">(M Div LPC) </w:t>
      </w:r>
      <w:r w:rsidRPr="00F23304">
        <w:t>on Imago kõrgema astme terapeut, koolitaja, terapeutide väljaõpete läbiviija ja Imago rahvusvahelise organisatsiooni juhatuse liige. Ta on praktiseerinud Imago suhteteraapiat üle 25 aasta ja on valitud kahel korral (2009 ning 2012) Washington Magasine poolt Washingtoni tipp paarisuhteterapeutide hulka. </w:t>
      </w:r>
    </w:p>
    <w:p w14:paraId="5182A0A3" w14:textId="07E2B6E3" w:rsidR="003B0DE2" w:rsidRDefault="003B0DE2" w:rsidP="003B0DE2">
      <w:r w:rsidRPr="00F23304">
        <w:t xml:space="preserve">Rohkem infot </w:t>
      </w:r>
      <w:hyperlink r:id="rId6" w:history="1">
        <w:r w:rsidRPr="00F277DF">
          <w:rPr>
            <w:rStyle w:val="Hyperlink"/>
          </w:rPr>
          <w:t>www.rebeccasears.com</w:t>
        </w:r>
      </w:hyperlink>
    </w:p>
    <w:p w14:paraId="6F0F668C" w14:textId="60F9A1C7" w:rsidR="003B0DE2" w:rsidRDefault="003B0DE2" w:rsidP="003B0DE2">
      <w:r w:rsidRPr="003B0DE2">
        <w:rPr>
          <w:b/>
        </w:rPr>
        <w:t>Ben Cohen</w:t>
      </w:r>
      <w:r w:rsidRPr="00F23304">
        <w:t xml:space="preserve"> </w:t>
      </w:r>
      <w:r w:rsidRPr="003B0DE2">
        <w:rPr>
          <w:b/>
        </w:rPr>
        <w:t>(Ph D)</w:t>
      </w:r>
      <w:r>
        <w:t xml:space="preserve"> </w:t>
      </w:r>
      <w:r w:rsidRPr="00F23304">
        <w:t xml:space="preserve">on Imago kõrgema astme terapeut, koolitaja, terapeutide väljaõpete läbiviija ja olnud Imago rahvusvahelise organisatsiooni juhatuse liige. Ta on praktiseerinud Imago suhteteraapiat üle 20 aasta ja viinud läbi üle 85 </w:t>
      </w:r>
      <w:r>
        <w:t>“</w:t>
      </w:r>
      <w:r w:rsidRPr="00F23304">
        <w:t>Teekond soovitud armastuseni</w:t>
      </w:r>
      <w:r>
        <w:t>”</w:t>
      </w:r>
      <w:r w:rsidRPr="00F23304">
        <w:t xml:space="preserve"> töötoa. </w:t>
      </w:r>
    </w:p>
    <w:p w14:paraId="2B3711C5" w14:textId="3DA242E1" w:rsidR="003B0DE2" w:rsidRDefault="003B0DE2" w:rsidP="003B0DE2">
      <w:pPr>
        <w:pStyle w:val="Default"/>
        <w:pBdr>
          <w:top w:val="none" w:sz="0" w:space="0" w:color="auto"/>
          <w:left w:val="none" w:sz="0" w:space="0" w:color="auto"/>
          <w:bottom w:val="none" w:sz="0" w:space="0" w:color="auto"/>
          <w:right w:val="none" w:sz="0" w:space="0" w:color="auto"/>
          <w:bar w:val="none" w:sz="0" w:color="auto"/>
        </w:pBdr>
        <w:spacing w:after="40"/>
      </w:pPr>
      <w:r w:rsidRPr="00F23304">
        <w:t xml:space="preserve">Rohkem infot </w:t>
      </w:r>
      <w:hyperlink r:id="rId7" w:history="1">
        <w:r w:rsidRPr="00F277DF">
          <w:rPr>
            <w:rStyle w:val="Hyperlink"/>
          </w:rPr>
          <w:t>www.relationshipgrowthcenter.com</w:t>
        </w:r>
      </w:hyperlink>
    </w:p>
    <w:p w14:paraId="14EC8A4E" w14:textId="77777777" w:rsidR="003B0DE2" w:rsidRDefault="003B0DE2" w:rsidP="003B0DE2">
      <w:pPr>
        <w:pStyle w:val="Default"/>
        <w:pBdr>
          <w:top w:val="none" w:sz="0" w:space="0" w:color="auto"/>
          <w:left w:val="none" w:sz="0" w:space="0" w:color="auto"/>
          <w:bottom w:val="none" w:sz="0" w:space="0" w:color="auto"/>
          <w:right w:val="none" w:sz="0" w:space="0" w:color="auto"/>
          <w:bar w:val="none" w:sz="0" w:color="auto"/>
        </w:pBdr>
        <w:spacing w:after="40"/>
      </w:pPr>
    </w:p>
    <w:p w14:paraId="2850652A" w14:textId="5630722F" w:rsidR="00E25179" w:rsidRPr="003B0DE2" w:rsidRDefault="0028522C" w:rsidP="003B0DE2">
      <w:r w:rsidRPr="00111C6B">
        <w:rPr>
          <w:b/>
        </w:rPr>
        <w:t>Õppekava</w:t>
      </w:r>
      <w:r w:rsidR="004D3196" w:rsidRPr="00111C6B">
        <w:rPr>
          <w:b/>
        </w:rPr>
        <w:t>nimetus</w:t>
      </w:r>
      <w:r w:rsidR="004D3196" w:rsidRPr="003B0DE2">
        <w:rPr>
          <w:b/>
          <w:sz w:val="24"/>
          <w:szCs w:val="24"/>
        </w:rPr>
        <w:t>:</w:t>
      </w:r>
      <w:r w:rsidR="00111C6B" w:rsidRPr="003B0DE2">
        <w:rPr>
          <w:b/>
          <w:sz w:val="24"/>
          <w:szCs w:val="24"/>
        </w:rPr>
        <w:t xml:space="preserve"> </w:t>
      </w:r>
      <w:r w:rsidR="00E25179" w:rsidRPr="003B0DE2">
        <w:rPr>
          <w:b/>
          <w:sz w:val="24"/>
          <w:szCs w:val="24"/>
        </w:rPr>
        <w:t>“</w:t>
      </w:r>
      <w:r w:rsidR="003B0DE2" w:rsidRPr="003B0DE2">
        <w:rPr>
          <w:b/>
          <w:sz w:val="24"/>
          <w:szCs w:val="24"/>
        </w:rPr>
        <w:t xml:space="preserve">Intiimsus ja seksuaalsus: kirgliku ühenduse jõud. </w:t>
      </w:r>
      <w:r w:rsidR="003B0DE2" w:rsidRPr="003B0DE2">
        <w:rPr>
          <w:b/>
          <w:i/>
          <w:sz w:val="24"/>
          <w:szCs w:val="24"/>
        </w:rPr>
        <w:t>Intimacy &amp; Sexuality: The Power of Passionate Connection.”</w:t>
      </w:r>
    </w:p>
    <w:p w14:paraId="491D153E" w14:textId="5DC6A262" w:rsidR="004D3196" w:rsidRPr="00944F07" w:rsidRDefault="00B402F5" w:rsidP="00944F07">
      <w:r w:rsidRPr="00111C6B">
        <w:rPr>
          <w:b/>
        </w:rPr>
        <w:t>Õ</w:t>
      </w:r>
      <w:r w:rsidR="004D3196" w:rsidRPr="00111C6B">
        <w:rPr>
          <w:b/>
        </w:rPr>
        <w:t>ppekava kogumaht: </w:t>
      </w:r>
      <w:r w:rsidR="0028522C" w:rsidRPr="00944F07">
        <w:t xml:space="preserve">16 </w:t>
      </w:r>
      <w:r w:rsidR="004D3196" w:rsidRPr="00944F07">
        <w:t xml:space="preserve">tundi </w:t>
      </w:r>
    </w:p>
    <w:p w14:paraId="7BC4D159" w14:textId="5F997D05" w:rsidR="004D3196" w:rsidRPr="00944F07" w:rsidRDefault="004D3196" w:rsidP="00944F07">
      <w:r w:rsidRPr="00111C6B">
        <w:rPr>
          <w:b/>
        </w:rPr>
        <w:t>Sihtgrupp ja õppe alustamise tingimused:</w:t>
      </w:r>
      <w:r w:rsidRPr="00944F07">
        <w:t xml:space="preserve"> </w:t>
      </w:r>
      <w:r w:rsidR="00111C6B" w:rsidRPr="00944F07">
        <w:t>Täiendkoolitus on</w:t>
      </w:r>
      <w:r w:rsidRPr="00944F07">
        <w:t xml:space="preserve"> peredega töötavatele spetsilistidele, </w:t>
      </w:r>
      <w:r w:rsidR="00111C6B">
        <w:t xml:space="preserve">et tugevdada oma praktilisi ja </w:t>
      </w:r>
      <w:r w:rsidRPr="00944F07">
        <w:t>teoreetilisi teadmisi</w:t>
      </w:r>
      <w:r w:rsidR="00F704E0" w:rsidRPr="00944F07">
        <w:t xml:space="preserve"> ja oskusi</w:t>
      </w:r>
      <w:r w:rsidR="003B0DE2">
        <w:rPr>
          <w:rFonts w:ascii="Calibri" w:hAnsi="Calibri"/>
          <w:lang w:val="et-EE"/>
        </w:rPr>
        <w:t xml:space="preserve"> viia läbi dialooge paari vahel intiimsuse ja seksuaalsusega seotud teemadel.</w:t>
      </w:r>
    </w:p>
    <w:p w14:paraId="48A03DC4" w14:textId="77777777" w:rsidR="004D3196" w:rsidRPr="00111C6B" w:rsidRDefault="004D3196" w:rsidP="00944F07">
      <w:pPr>
        <w:rPr>
          <w:b/>
        </w:rPr>
      </w:pPr>
      <w:r w:rsidRPr="00111C6B">
        <w:rPr>
          <w:b/>
        </w:rPr>
        <w:t xml:space="preserve">Õppe eesmärk: </w:t>
      </w:r>
    </w:p>
    <w:p w14:paraId="2F88CD46" w14:textId="3157B96B" w:rsidR="003B0DE2" w:rsidRDefault="008B1A78" w:rsidP="003B0DE2">
      <w:r w:rsidRPr="008B1A78">
        <w:rPr>
          <w:rFonts w:ascii="Calibri" w:hAnsi="Calibri"/>
          <w:lang w:val="et-EE"/>
        </w:rPr>
        <w:t xml:space="preserve">Kahepäevase töötoa jooksul </w:t>
      </w:r>
      <w:r w:rsidR="003B0DE2">
        <w:t xml:space="preserve">harjutame praktilisi oskuseid vestlemaks teemal, mis on intiimsus ja kuidas aidata paaridel rääkida sellest. … kuidas aidata taastada intiimsust? … ja kuidas hoida kirge ja ühendust, kirglikku ühendust läbi aja pikaaegses lähisuhtes. </w:t>
      </w:r>
    </w:p>
    <w:p w14:paraId="2E96D4BB" w14:textId="0D711ADC" w:rsidR="003B0DE2" w:rsidRDefault="003B0DE2" w:rsidP="003B0DE2">
      <w:r>
        <w:t>Terapeutidele on see kõhklust ja kõhedust tekitav, et kuidas tõstatada seksuaalelulisi ja teisi intiimseid teemasid ning mida teha siis, kui need teemad ootamatult jutuks tulevad. Paaridel on sageli vastupidised vajadused ja seisukohad, nende intiimse elu kohta ja nad vajavad turvalisi oskuseid ja juhendamist läbi nii keerulise ja väljakutseid pakkuva temaatika.</w:t>
      </w:r>
    </w:p>
    <w:p w14:paraId="6B6BD6A8" w14:textId="77777777" w:rsidR="003B0DE2" w:rsidRPr="00F23304" w:rsidRDefault="003B0DE2" w:rsidP="003B0DE2">
      <w:r>
        <w:t>Läbi kahe päeva õpime koos, miks ja kuidas paar hakkab oma kirglikku ühendust kaotama ja miks on see üsna normaalne dünaamika, mida kindlasti tuleb käsitleda. Kursusel suurendame oskuseid ja arusaamist, mis annab juurde ka energiat ja julgust koos paaridega nende teemadega tegeleda säilitades empaatia.</w:t>
      </w:r>
    </w:p>
    <w:p w14:paraId="1CD4F65F" w14:textId="7B174F2E" w:rsidR="000A048B" w:rsidRPr="008B1A78" w:rsidRDefault="000A048B" w:rsidP="008B1A78">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lang w:val="et-EE"/>
        </w:rPr>
      </w:pPr>
    </w:p>
    <w:p w14:paraId="51CBDC3C" w14:textId="77777777" w:rsidR="008B1A78" w:rsidRPr="008B1A78" w:rsidRDefault="008B1A78" w:rsidP="008B1A78">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sz w:val="24"/>
          <w:szCs w:val="24"/>
          <w:lang w:val="et-EE"/>
        </w:rPr>
      </w:pPr>
    </w:p>
    <w:p w14:paraId="12949E9B" w14:textId="3C83408D" w:rsidR="004D3196" w:rsidRPr="00111C6B" w:rsidRDefault="004D3196" w:rsidP="00944F07">
      <w:r w:rsidRPr="00111C6B">
        <w:rPr>
          <w:b/>
        </w:rPr>
        <w:t>Õpiväljundid</w:t>
      </w:r>
      <w:r w:rsidR="00111C6B">
        <w:br/>
      </w:r>
      <w:r w:rsidR="00111C6B" w:rsidRPr="00111C6B">
        <w:rPr>
          <w:b/>
        </w:rPr>
        <w:t>Koolitusel osaleja</w:t>
      </w:r>
      <w:r w:rsidRPr="00111C6B">
        <w:rPr>
          <w:b/>
        </w:rPr>
        <w:t>:</w:t>
      </w:r>
    </w:p>
    <w:p w14:paraId="6A17BF81" w14:textId="77777777" w:rsidR="003B0DE2" w:rsidRDefault="003B0DE2" w:rsidP="003B0DE2">
      <w:pPr>
        <w:pStyle w:val="ListParagraph"/>
        <w:numPr>
          <w:ilvl w:val="0"/>
          <w:numId w:val="6"/>
        </w:numPr>
      </w:pPr>
      <w:r>
        <w:t>Teaduslikku selgitust ja aju rolli, miks võib tekkida intiimne lõhe paaride vahel</w:t>
      </w:r>
    </w:p>
    <w:p w14:paraId="2C1AA81B" w14:textId="77777777" w:rsidR="003B0DE2" w:rsidRDefault="003B0DE2" w:rsidP="003B0DE2">
      <w:pPr>
        <w:pStyle w:val="ListParagraph"/>
        <w:numPr>
          <w:ilvl w:val="0"/>
          <w:numId w:val="6"/>
        </w:numPr>
      </w:pPr>
      <w:r>
        <w:t>Miks partnerite vajadused võivad tunduda nii vastandlikud ja miks see on normaalne dünaamika</w:t>
      </w:r>
    </w:p>
    <w:p w14:paraId="15AFF166" w14:textId="77777777" w:rsidR="003B0DE2" w:rsidRDefault="003B0DE2" w:rsidP="003B0DE2">
      <w:pPr>
        <w:pStyle w:val="ListParagraph"/>
        <w:numPr>
          <w:ilvl w:val="0"/>
          <w:numId w:val="6"/>
        </w:numPr>
      </w:pPr>
      <w:r>
        <w:t>Kuidas ehitada ja taastada emotsionaalne intiimne side partnerite vahel</w:t>
      </w:r>
    </w:p>
    <w:p w14:paraId="19CC8483" w14:textId="77777777" w:rsidR="003B0DE2" w:rsidRDefault="003B0DE2" w:rsidP="003B0DE2">
      <w:pPr>
        <w:pStyle w:val="ListParagraph"/>
        <w:numPr>
          <w:ilvl w:val="0"/>
          <w:numId w:val="6"/>
        </w:numPr>
      </w:pPr>
      <w:r>
        <w:lastRenderedPageBreak/>
        <w:t>Juhtima partnerite vahelist vestlust ja kasutama dialoogi</w:t>
      </w:r>
    </w:p>
    <w:p w14:paraId="560460BE" w14:textId="77777777" w:rsidR="003B0DE2" w:rsidRDefault="003B0DE2" w:rsidP="003B0DE2">
      <w:pPr>
        <w:pStyle w:val="ListParagraph"/>
        <w:numPr>
          <w:ilvl w:val="0"/>
          <w:numId w:val="6"/>
        </w:numPr>
      </w:pPr>
      <w:r>
        <w:t>Suurendama oma enesekindlust ja julgust!</w:t>
      </w:r>
    </w:p>
    <w:p w14:paraId="4901580F" w14:textId="77777777" w:rsidR="003C72A0" w:rsidRDefault="003C72A0" w:rsidP="00944F07"/>
    <w:p w14:paraId="41F0A5C7" w14:textId="17C8513C" w:rsidR="004D3196" w:rsidRPr="008A4EE1" w:rsidRDefault="004D3196" w:rsidP="00944F07">
      <w:pPr>
        <w:rPr>
          <w:b/>
        </w:rPr>
      </w:pPr>
      <w:r w:rsidRPr="008A4EE1">
        <w:rPr>
          <w:b/>
        </w:rPr>
        <w:t>Õppe</w:t>
      </w:r>
      <w:r w:rsidR="00FC7C56" w:rsidRPr="008A4EE1">
        <w:rPr>
          <w:b/>
        </w:rPr>
        <w:t xml:space="preserve"> </w:t>
      </w:r>
      <w:r w:rsidRPr="008A4EE1">
        <w:rPr>
          <w:b/>
        </w:rPr>
        <w:t>sisu:</w:t>
      </w:r>
    </w:p>
    <w:p w14:paraId="571ED164" w14:textId="3D92D7C9" w:rsidR="003C72A0" w:rsidRPr="008B1A78" w:rsidRDefault="003C72A0" w:rsidP="003C72A0">
      <w:pPr>
        <w:autoSpaceDE w:val="0"/>
        <w:autoSpaceDN w:val="0"/>
        <w:adjustRightInd w:val="0"/>
        <w:rPr>
          <w:rFonts w:ascii="Calibri" w:hAnsi="Calibri"/>
          <w:bCs/>
          <w:i/>
          <w:lang w:val="et-EE"/>
        </w:rPr>
      </w:pPr>
      <w:r w:rsidRPr="00CB4339">
        <w:rPr>
          <w:rFonts w:ascii="Calibri" w:hAnsi="Calibri"/>
          <w:bCs/>
          <w:i/>
          <w:lang w:val="et-EE"/>
        </w:rPr>
        <w:t>1.</w:t>
      </w:r>
      <w:r w:rsidRPr="00CB4339">
        <w:rPr>
          <w:rFonts w:ascii="Calibri" w:hAnsi="Calibri"/>
          <w:bCs/>
          <w:i/>
          <w:lang w:val="et-EE"/>
        </w:rPr>
        <w:tab/>
      </w:r>
      <w:r w:rsidR="003B0DE2">
        <w:rPr>
          <w:rFonts w:ascii="Calibri" w:hAnsi="Calibri"/>
          <w:bCs/>
          <w:i/>
          <w:lang w:val="et-EE"/>
        </w:rPr>
        <w:t>Intiimsuse kadu paaride vahel – teoreetiline raamistik.</w:t>
      </w:r>
    </w:p>
    <w:p w14:paraId="5453DA9E" w14:textId="060140B1" w:rsidR="003C72A0" w:rsidRDefault="003C72A0" w:rsidP="003C72A0">
      <w:pPr>
        <w:autoSpaceDE w:val="0"/>
        <w:autoSpaceDN w:val="0"/>
        <w:adjustRightInd w:val="0"/>
        <w:rPr>
          <w:rFonts w:ascii="Calibri" w:hAnsi="Calibri"/>
          <w:bCs/>
          <w:i/>
          <w:lang w:val="et-EE"/>
        </w:rPr>
      </w:pPr>
      <w:r w:rsidRPr="00CB4339">
        <w:rPr>
          <w:rFonts w:ascii="Calibri" w:hAnsi="Calibri"/>
          <w:bCs/>
          <w:i/>
          <w:lang w:val="et-EE"/>
        </w:rPr>
        <w:t>2.</w:t>
      </w:r>
      <w:r w:rsidRPr="00CB4339">
        <w:rPr>
          <w:rFonts w:ascii="Calibri" w:hAnsi="Calibri"/>
          <w:bCs/>
          <w:i/>
          <w:lang w:val="et-EE"/>
        </w:rPr>
        <w:tab/>
      </w:r>
      <w:r w:rsidR="003B0DE2">
        <w:rPr>
          <w:rFonts w:ascii="Calibri" w:hAnsi="Calibri"/>
          <w:bCs/>
          <w:i/>
          <w:lang w:val="et-EE"/>
        </w:rPr>
        <w:t>Paarisuhtedünaamika IMAFO teooriast lähtudes.</w:t>
      </w:r>
    </w:p>
    <w:p w14:paraId="7BECC12F" w14:textId="2CD107D7" w:rsidR="003C72A0" w:rsidRPr="00CB4339" w:rsidRDefault="003C72A0" w:rsidP="003C72A0">
      <w:pPr>
        <w:autoSpaceDE w:val="0"/>
        <w:autoSpaceDN w:val="0"/>
        <w:adjustRightInd w:val="0"/>
        <w:rPr>
          <w:rFonts w:ascii="Calibri" w:hAnsi="Calibri"/>
          <w:bCs/>
          <w:i/>
          <w:lang w:val="et-EE"/>
        </w:rPr>
      </w:pPr>
      <w:r w:rsidRPr="00CB4339">
        <w:rPr>
          <w:rFonts w:ascii="Calibri" w:hAnsi="Calibri"/>
          <w:bCs/>
          <w:i/>
          <w:lang w:val="et-EE"/>
        </w:rPr>
        <w:t>3.</w:t>
      </w:r>
      <w:r w:rsidRPr="00CB4339">
        <w:rPr>
          <w:rFonts w:ascii="Calibri" w:hAnsi="Calibri"/>
          <w:bCs/>
          <w:i/>
          <w:lang w:val="et-EE"/>
        </w:rPr>
        <w:tab/>
      </w:r>
      <w:r w:rsidR="003B0DE2">
        <w:rPr>
          <w:rFonts w:ascii="Calibri" w:hAnsi="Calibri"/>
          <w:bCs/>
          <w:i/>
          <w:lang w:val="et-EE"/>
        </w:rPr>
        <w:t>Intiimuse ja emotsionaalse ühenduse taastamine ja loomine</w:t>
      </w:r>
    </w:p>
    <w:p w14:paraId="5FA3E05F" w14:textId="2C405CC1" w:rsidR="00B83F7B" w:rsidRPr="00CB4339" w:rsidRDefault="003C72A0" w:rsidP="00B83F7B">
      <w:pPr>
        <w:autoSpaceDE w:val="0"/>
        <w:autoSpaceDN w:val="0"/>
        <w:adjustRightInd w:val="0"/>
        <w:rPr>
          <w:rFonts w:ascii="Calibri" w:hAnsi="Calibri"/>
          <w:bCs/>
          <w:i/>
          <w:lang w:val="et-EE"/>
        </w:rPr>
      </w:pPr>
      <w:r w:rsidRPr="00CB4339">
        <w:rPr>
          <w:rFonts w:ascii="Calibri" w:hAnsi="Calibri"/>
          <w:bCs/>
          <w:i/>
          <w:lang w:val="et-EE"/>
        </w:rPr>
        <w:t>4.</w:t>
      </w:r>
      <w:r w:rsidRPr="00CB4339">
        <w:rPr>
          <w:rFonts w:ascii="Calibri" w:hAnsi="Calibri"/>
          <w:bCs/>
          <w:i/>
          <w:lang w:val="et-EE"/>
        </w:rPr>
        <w:tab/>
      </w:r>
      <w:r w:rsidR="003B0DE2">
        <w:rPr>
          <w:rFonts w:ascii="Calibri" w:hAnsi="Calibri"/>
          <w:bCs/>
          <w:i/>
          <w:lang w:val="et-EE"/>
        </w:rPr>
        <w:t>Dialoogi kasutamine, oskus olla paariga keerulistes vestlustes</w:t>
      </w:r>
    </w:p>
    <w:p w14:paraId="0FADA80D" w14:textId="03C8A80D" w:rsidR="008B1A78" w:rsidRPr="00E25179" w:rsidRDefault="004D3196" w:rsidP="008B1A78">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lang w:val="et-EE"/>
        </w:rPr>
      </w:pPr>
      <w:r w:rsidRPr="008A4EE1">
        <w:rPr>
          <w:b/>
        </w:rPr>
        <w:t>Õppemeetodid: </w:t>
      </w:r>
      <w:r w:rsidR="003B0DE2">
        <w:rPr>
          <w:rFonts w:ascii="Calibri" w:hAnsi="Calibri"/>
          <w:color w:val="auto"/>
          <w:lang w:val="et-EE"/>
        </w:rPr>
        <w:t>Imago</w:t>
      </w:r>
      <w:r w:rsidR="008B1A78" w:rsidRPr="00E25179">
        <w:rPr>
          <w:rFonts w:ascii="Calibri" w:hAnsi="Calibri"/>
          <w:color w:val="auto"/>
          <w:lang w:val="et-EE"/>
        </w:rPr>
        <w:t xml:space="preserve"> paariteraapia näitlikustamiseks kasutatakse demonstratsiooni ja videonäiteid, </w:t>
      </w:r>
      <w:r w:rsidR="003B0DE2">
        <w:rPr>
          <w:rFonts w:ascii="Calibri" w:hAnsi="Calibri"/>
          <w:color w:val="auto"/>
          <w:lang w:val="et-EE"/>
        </w:rPr>
        <w:t>osalejad harjutavad di</w:t>
      </w:r>
      <w:r w:rsidR="00301605">
        <w:rPr>
          <w:rFonts w:ascii="Calibri" w:hAnsi="Calibri"/>
          <w:color w:val="auto"/>
          <w:lang w:val="et-EE"/>
        </w:rPr>
        <w:t>alooge ja raamistikku, mida pak</w:t>
      </w:r>
      <w:r w:rsidR="003B0DE2">
        <w:rPr>
          <w:rFonts w:ascii="Calibri" w:hAnsi="Calibri"/>
          <w:color w:val="auto"/>
          <w:lang w:val="et-EE"/>
        </w:rPr>
        <w:t>ub Imago, et juhtida keerulisi vestluseid paari vahel.</w:t>
      </w:r>
      <w:bookmarkStart w:id="0" w:name="_GoBack"/>
      <w:bookmarkEnd w:id="0"/>
    </w:p>
    <w:p w14:paraId="460541C3" w14:textId="14CCCBA8" w:rsidR="004D3196" w:rsidRPr="003C72A0" w:rsidRDefault="004D3196" w:rsidP="003C72A0">
      <w:pPr>
        <w:autoSpaceDE w:val="0"/>
        <w:autoSpaceDN w:val="0"/>
        <w:adjustRightInd w:val="0"/>
        <w:rPr>
          <w:rFonts w:ascii="Calibri" w:hAnsi="Calibri"/>
          <w:bCs/>
          <w:lang w:val="et-EE"/>
        </w:rPr>
      </w:pPr>
    </w:p>
    <w:p w14:paraId="52B8B3E0" w14:textId="333F5524" w:rsidR="004D3196" w:rsidRPr="00944F07" w:rsidRDefault="004D3196" w:rsidP="00944F07">
      <w:r w:rsidRPr="008A4EE1">
        <w:rPr>
          <w:b/>
        </w:rPr>
        <w:t>Nõuded õpingute lõpetamiseks, sh hindamismeetodid ja hindamiskriteeriumid</w:t>
      </w:r>
      <w:r w:rsidRPr="00944F07">
        <w:t>:</w:t>
      </w:r>
      <w:r w:rsidRPr="00944F07">
        <w:br/>
        <w:t>Õpingute lõpetamise tingimuseks on osalemine (vähe</w:t>
      </w:r>
      <w:r w:rsidR="008A4EE1">
        <w:t xml:space="preserve">malt 80%) auditoorses õppetöös. </w:t>
      </w:r>
    </w:p>
    <w:p w14:paraId="12D970A5" w14:textId="77777777" w:rsidR="004D3196" w:rsidRPr="00944F07" w:rsidRDefault="004D3196" w:rsidP="00944F07"/>
    <w:p w14:paraId="4DDE5666" w14:textId="77777777" w:rsidR="004D3196" w:rsidRPr="00944F07" w:rsidRDefault="004D3196" w:rsidP="00944F07"/>
    <w:sectPr w:rsidR="004D3196" w:rsidRPr="00944F07" w:rsidSect="00E25179">
      <w:pgSz w:w="12240" w:h="15840"/>
      <w:pgMar w:top="1134"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D487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000BD"/>
    <w:multiLevelType w:val="hybridMultilevel"/>
    <w:tmpl w:val="E91A0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1A2716"/>
    <w:multiLevelType w:val="hybridMultilevel"/>
    <w:tmpl w:val="592678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5593972"/>
    <w:multiLevelType w:val="multilevel"/>
    <w:tmpl w:val="F72A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791E38"/>
    <w:multiLevelType w:val="multilevel"/>
    <w:tmpl w:val="1C1E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786E81"/>
    <w:multiLevelType w:val="hybridMultilevel"/>
    <w:tmpl w:val="527CD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808"/>
    <w:rsid w:val="000A048B"/>
    <w:rsid w:val="00111C6B"/>
    <w:rsid w:val="00194C0B"/>
    <w:rsid w:val="001C461E"/>
    <w:rsid w:val="00223FEE"/>
    <w:rsid w:val="0028522C"/>
    <w:rsid w:val="002C3143"/>
    <w:rsid w:val="002E550E"/>
    <w:rsid w:val="0030111C"/>
    <w:rsid w:val="00301605"/>
    <w:rsid w:val="003B0DE2"/>
    <w:rsid w:val="003C5998"/>
    <w:rsid w:val="003C72A0"/>
    <w:rsid w:val="00401CCB"/>
    <w:rsid w:val="004D3196"/>
    <w:rsid w:val="00505743"/>
    <w:rsid w:val="006A7588"/>
    <w:rsid w:val="006B2383"/>
    <w:rsid w:val="006E0D7A"/>
    <w:rsid w:val="007A4D26"/>
    <w:rsid w:val="008A4EE1"/>
    <w:rsid w:val="008B1A78"/>
    <w:rsid w:val="00944F07"/>
    <w:rsid w:val="00962045"/>
    <w:rsid w:val="00AF7747"/>
    <w:rsid w:val="00B402F5"/>
    <w:rsid w:val="00B45191"/>
    <w:rsid w:val="00B83F7B"/>
    <w:rsid w:val="00CF3351"/>
    <w:rsid w:val="00D60DAD"/>
    <w:rsid w:val="00DA231B"/>
    <w:rsid w:val="00E25179"/>
    <w:rsid w:val="00E477EC"/>
    <w:rsid w:val="00EA114E"/>
    <w:rsid w:val="00F20808"/>
    <w:rsid w:val="00F42CC8"/>
    <w:rsid w:val="00F704E0"/>
    <w:rsid w:val="00F76DA1"/>
    <w:rsid w:val="00FC5C37"/>
    <w:rsid w:val="00FC7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EF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B1A78"/>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Arial Unicode MS"/>
      <w:color w:val="000000"/>
    </w:rPr>
  </w:style>
  <w:style w:type="paragraph" w:styleId="ListParagraph">
    <w:name w:val="List Paragraph"/>
    <w:basedOn w:val="Normal"/>
    <w:uiPriority w:val="34"/>
    <w:qFormat/>
    <w:rsid w:val="003B0DE2"/>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3B0DE2"/>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B1A78"/>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Arial Unicode MS"/>
      <w:color w:val="000000"/>
    </w:rPr>
  </w:style>
  <w:style w:type="paragraph" w:styleId="ListParagraph">
    <w:name w:val="List Paragraph"/>
    <w:basedOn w:val="Normal"/>
    <w:uiPriority w:val="34"/>
    <w:qFormat/>
    <w:rsid w:val="003B0DE2"/>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3B0D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5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ebeccasears.com" TargetMode="External"/><Relationship Id="rId7" Type="http://schemas.openxmlformats.org/officeDocument/2006/relationships/hyperlink" Target="http://www.relationshipgrowthcenter.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441</Words>
  <Characters>2734</Characters>
  <Application>Microsoft Macintosh Word</Application>
  <DocSecurity>0</DocSecurity>
  <Lines>71</Lines>
  <Paragraphs>36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Koppel</dc:creator>
  <cp:keywords/>
  <dc:description/>
  <cp:lastModifiedBy>Küllike Lillestik</cp:lastModifiedBy>
  <cp:revision>4</cp:revision>
  <dcterms:created xsi:type="dcterms:W3CDTF">2017-12-06T12:23:00Z</dcterms:created>
  <dcterms:modified xsi:type="dcterms:W3CDTF">2017-12-06T12:45:00Z</dcterms:modified>
</cp:coreProperties>
</file>